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18" w:rsidRDefault="001F708F">
      <w:pPr>
        <w:pStyle w:val="Heading1"/>
        <w:rPr>
          <w:u w:val="none"/>
        </w:rPr>
      </w:pPr>
      <w:r w:rsidRPr="001F708F">
        <w:t>Project DNA</w:t>
      </w:r>
      <w:r>
        <w:t>2</w:t>
      </w:r>
      <w:r w:rsidRPr="001F708F">
        <w:t xml:space="preserve"> Assembly and Analysis of a cloned DNA fragment using </w:t>
      </w:r>
      <w:proofErr w:type="spellStart"/>
      <w:r>
        <w:t>Snapgene</w:t>
      </w:r>
      <w:proofErr w:type="spellEnd"/>
      <w:r>
        <w:rPr>
          <w:u w:val="none"/>
        </w:rPr>
        <w:tab/>
      </w:r>
      <w:r>
        <w:rPr>
          <w:u w:val="none"/>
        </w:rPr>
        <w:tab/>
      </w:r>
      <w:r>
        <w:rPr>
          <w:u w:val="none"/>
        </w:rPr>
        <w:tab/>
      </w:r>
      <w:r>
        <w:rPr>
          <w:u w:val="none"/>
        </w:rPr>
        <w:tab/>
      </w:r>
    </w:p>
    <w:p w:rsidR="00E97C18" w:rsidRDefault="00E97C18">
      <w:pPr>
        <w:rPr>
          <w:sz w:val="24"/>
          <w:szCs w:val="24"/>
        </w:rPr>
      </w:pPr>
    </w:p>
    <w:p w:rsidR="00E97C18" w:rsidRDefault="00E97C18">
      <w:pPr>
        <w:rPr>
          <w:sz w:val="24"/>
          <w:szCs w:val="24"/>
        </w:rPr>
      </w:pPr>
    </w:p>
    <w:p w:rsidR="00E97C18" w:rsidRDefault="00E97C18">
      <w:pPr>
        <w:rPr>
          <w:sz w:val="24"/>
          <w:szCs w:val="24"/>
        </w:rPr>
      </w:pPr>
      <w:r>
        <w:rPr>
          <w:sz w:val="24"/>
          <w:szCs w:val="24"/>
          <w:u w:val="single"/>
        </w:rPr>
        <w:t>Objective</w:t>
      </w:r>
      <w:r>
        <w:rPr>
          <w:sz w:val="24"/>
          <w:szCs w:val="24"/>
        </w:rPr>
        <w:t>:</w:t>
      </w:r>
      <w:r>
        <w:rPr>
          <w:sz w:val="24"/>
          <w:szCs w:val="24"/>
        </w:rPr>
        <w:tab/>
        <w:t>To learn to use PC</w:t>
      </w:r>
      <w:r>
        <w:rPr>
          <w:sz w:val="24"/>
          <w:szCs w:val="24"/>
        </w:rPr>
        <w:noBreakHyphen/>
        <w:t>based, DNA analysis software to:</w:t>
      </w:r>
    </w:p>
    <w:p w:rsidR="00E97C18" w:rsidRDefault="00E97C18">
      <w:pPr>
        <w:rPr>
          <w:sz w:val="24"/>
          <w:szCs w:val="24"/>
        </w:rPr>
      </w:pPr>
    </w:p>
    <w:p w:rsidR="00E97C18" w:rsidRDefault="00E97C18">
      <w:pPr>
        <w:rPr>
          <w:sz w:val="24"/>
          <w:szCs w:val="24"/>
        </w:rPr>
      </w:pPr>
      <w:r>
        <w:rPr>
          <w:sz w:val="24"/>
          <w:szCs w:val="24"/>
        </w:rPr>
        <w:t xml:space="preserve">Input DNA and protein sequences, search </w:t>
      </w:r>
      <w:proofErr w:type="spellStart"/>
      <w:r>
        <w:rPr>
          <w:sz w:val="24"/>
          <w:szCs w:val="24"/>
        </w:rPr>
        <w:t>GenBank</w:t>
      </w:r>
      <w:proofErr w:type="spellEnd"/>
      <w:r>
        <w:rPr>
          <w:sz w:val="24"/>
          <w:szCs w:val="24"/>
        </w:rPr>
        <w:t xml:space="preserve"> and other databases for sequence homology, download sequence data from public databases, create restriction enzyme site maps from sequence data, translate DNA sequence to create predicted protein sequences, and display the analyzed data</w:t>
      </w:r>
      <w:r w:rsidR="005F6F3C">
        <w:rPr>
          <w:sz w:val="24"/>
          <w:szCs w:val="24"/>
        </w:rPr>
        <w:t>.</w:t>
      </w:r>
      <w:r>
        <w:rPr>
          <w:sz w:val="24"/>
          <w:szCs w:val="24"/>
        </w:rPr>
        <w:t xml:space="preserve"> </w:t>
      </w:r>
    </w:p>
    <w:p w:rsidR="00CD3B59" w:rsidRDefault="00CD3B59">
      <w:pPr>
        <w:rPr>
          <w:sz w:val="24"/>
          <w:szCs w:val="24"/>
        </w:rPr>
      </w:pPr>
    </w:p>
    <w:p w:rsidR="00E97C18" w:rsidRDefault="00E97C18">
      <w:pPr>
        <w:rPr>
          <w:sz w:val="24"/>
          <w:szCs w:val="24"/>
        </w:rPr>
      </w:pPr>
      <w:r>
        <w:rPr>
          <w:sz w:val="24"/>
          <w:szCs w:val="24"/>
        </w:rPr>
        <w:t>Storage of Data</w:t>
      </w:r>
      <w:r w:rsidR="00F463ED">
        <w:rPr>
          <w:sz w:val="24"/>
          <w:szCs w:val="24"/>
        </w:rPr>
        <w:t xml:space="preserve">:  </w:t>
      </w:r>
      <w:r>
        <w:rPr>
          <w:sz w:val="24"/>
          <w:szCs w:val="24"/>
        </w:rPr>
        <w:t xml:space="preserve">Although </w:t>
      </w:r>
      <w:r w:rsidR="00A52042">
        <w:rPr>
          <w:sz w:val="24"/>
          <w:szCs w:val="24"/>
        </w:rPr>
        <w:t xml:space="preserve">in a real project </w:t>
      </w:r>
      <w:r>
        <w:rPr>
          <w:sz w:val="24"/>
          <w:szCs w:val="24"/>
        </w:rPr>
        <w:t xml:space="preserve">some data </w:t>
      </w:r>
      <w:proofErr w:type="gramStart"/>
      <w:r>
        <w:rPr>
          <w:sz w:val="24"/>
          <w:szCs w:val="24"/>
        </w:rPr>
        <w:t>will be copied and placed in the lab book,</w:t>
      </w:r>
      <w:proofErr w:type="gramEnd"/>
      <w:r>
        <w:rPr>
          <w:sz w:val="24"/>
          <w:szCs w:val="24"/>
        </w:rPr>
        <w:t xml:space="preserve"> the large volume of paper generated by DNA analysis is usually stored in a binder </w:t>
      </w:r>
      <w:r w:rsidR="00A52042">
        <w:rPr>
          <w:sz w:val="24"/>
          <w:szCs w:val="24"/>
        </w:rPr>
        <w:t>or</w:t>
      </w:r>
      <w:r>
        <w:rPr>
          <w:sz w:val="24"/>
          <w:szCs w:val="24"/>
        </w:rPr>
        <w:t xml:space="preserve"> archived as digital data. In our lab all files are retained on the computer and archived onto CD-R (now DVD-R). </w:t>
      </w:r>
    </w:p>
    <w:p w:rsidR="00E97C18" w:rsidRDefault="00E97C18">
      <w:pPr>
        <w:rPr>
          <w:sz w:val="24"/>
          <w:szCs w:val="24"/>
        </w:rPr>
      </w:pPr>
    </w:p>
    <w:p w:rsidR="00E97C18" w:rsidRDefault="00E97C18">
      <w:pPr>
        <w:rPr>
          <w:sz w:val="24"/>
          <w:szCs w:val="24"/>
        </w:rPr>
      </w:pPr>
      <w:r>
        <w:rPr>
          <w:sz w:val="24"/>
          <w:szCs w:val="24"/>
        </w:rPr>
        <w:t xml:space="preserve">For this class please save data in </w:t>
      </w:r>
      <w:r w:rsidR="00A52042">
        <w:rPr>
          <w:sz w:val="24"/>
          <w:szCs w:val="24"/>
        </w:rPr>
        <w:t>d</w:t>
      </w:r>
      <w:r w:rsidR="00DB6E68">
        <w:rPr>
          <w:sz w:val="24"/>
          <w:szCs w:val="24"/>
        </w:rPr>
        <w:t>irectories</w:t>
      </w:r>
      <w:r>
        <w:rPr>
          <w:sz w:val="24"/>
          <w:szCs w:val="24"/>
        </w:rPr>
        <w:t xml:space="preserve"> organized by project. </w:t>
      </w:r>
      <w:r w:rsidR="00DB6E68">
        <w:rPr>
          <w:sz w:val="24"/>
          <w:szCs w:val="24"/>
        </w:rPr>
        <w:t xml:space="preserve">There will be no </w:t>
      </w:r>
      <w:r>
        <w:rPr>
          <w:sz w:val="24"/>
          <w:szCs w:val="24"/>
        </w:rPr>
        <w:t xml:space="preserve">hard copy </w:t>
      </w:r>
      <w:r w:rsidR="00DB6E68">
        <w:rPr>
          <w:sz w:val="24"/>
          <w:szCs w:val="24"/>
        </w:rPr>
        <w:t>files to be saved for this class but you may print them out for yourself if you wish. Instead of printing the files onto paper, you will create s</w:t>
      </w:r>
      <w:r w:rsidR="00CD3B59">
        <w:rPr>
          <w:sz w:val="24"/>
          <w:szCs w:val="24"/>
        </w:rPr>
        <w:t>pecific computer files</w:t>
      </w:r>
      <w:r w:rsidR="00DB6E68">
        <w:rPr>
          <w:sz w:val="24"/>
          <w:szCs w:val="24"/>
        </w:rPr>
        <w:t>.</w:t>
      </w:r>
      <w:r>
        <w:rPr>
          <w:sz w:val="24"/>
          <w:szCs w:val="24"/>
        </w:rPr>
        <w:t xml:space="preserve"> The required data is listed at the end of each project.</w:t>
      </w:r>
    </w:p>
    <w:p w:rsidR="00E97C18" w:rsidRDefault="00E97C18">
      <w:pPr>
        <w:rPr>
          <w:sz w:val="24"/>
          <w:szCs w:val="24"/>
        </w:rPr>
      </w:pPr>
    </w:p>
    <w:p w:rsidR="005F6F3C" w:rsidRDefault="00E97C18">
      <w:pPr>
        <w:rPr>
          <w:sz w:val="24"/>
          <w:szCs w:val="24"/>
        </w:rPr>
      </w:pPr>
      <w:r>
        <w:rPr>
          <w:sz w:val="24"/>
          <w:szCs w:val="24"/>
        </w:rPr>
        <w:t xml:space="preserve">A tip on saving DNA and Protein sequences: I save individual DNA sequences as </w:t>
      </w:r>
      <w:proofErr w:type="spellStart"/>
      <w:r>
        <w:rPr>
          <w:sz w:val="24"/>
          <w:szCs w:val="24"/>
        </w:rPr>
        <w:t>GenBank</w:t>
      </w:r>
      <w:proofErr w:type="spellEnd"/>
      <w:r>
        <w:rPr>
          <w:sz w:val="24"/>
          <w:szCs w:val="24"/>
        </w:rPr>
        <w:t xml:space="preserve"> (*.</w:t>
      </w:r>
      <w:proofErr w:type="spellStart"/>
      <w:r>
        <w:rPr>
          <w:sz w:val="24"/>
          <w:szCs w:val="24"/>
        </w:rPr>
        <w:t>gb</w:t>
      </w:r>
      <w:proofErr w:type="spellEnd"/>
      <w:r>
        <w:rPr>
          <w:sz w:val="24"/>
          <w:szCs w:val="24"/>
        </w:rPr>
        <w:t>) format</w:t>
      </w:r>
      <w:r w:rsidR="00767995">
        <w:rPr>
          <w:sz w:val="24"/>
          <w:szCs w:val="24"/>
        </w:rPr>
        <w:t xml:space="preserve"> and</w:t>
      </w:r>
      <w:r>
        <w:rPr>
          <w:sz w:val="24"/>
          <w:szCs w:val="24"/>
        </w:rPr>
        <w:t xml:space="preserve"> DNA assemblies are </w:t>
      </w:r>
      <w:proofErr w:type="spellStart"/>
      <w:r w:rsidR="00767995">
        <w:rPr>
          <w:sz w:val="24"/>
          <w:szCs w:val="24"/>
        </w:rPr>
        <w:t>SeqTrace</w:t>
      </w:r>
      <w:proofErr w:type="spellEnd"/>
      <w:r w:rsidR="00767995">
        <w:rPr>
          <w:sz w:val="24"/>
          <w:szCs w:val="24"/>
        </w:rPr>
        <w:t xml:space="preserve"> projects (*.</w:t>
      </w:r>
      <w:proofErr w:type="spellStart"/>
      <w:r w:rsidR="00767995">
        <w:rPr>
          <w:sz w:val="24"/>
          <w:szCs w:val="24"/>
        </w:rPr>
        <w:t>str</w:t>
      </w:r>
      <w:proofErr w:type="spellEnd"/>
      <w:proofErr w:type="gramStart"/>
      <w:r w:rsidR="00767995">
        <w:rPr>
          <w:sz w:val="24"/>
          <w:szCs w:val="24"/>
        </w:rPr>
        <w:t>) .</w:t>
      </w:r>
      <w:proofErr w:type="gramEnd"/>
      <w:r w:rsidR="00767995">
        <w:rPr>
          <w:sz w:val="24"/>
          <w:szCs w:val="24"/>
        </w:rPr>
        <w:t xml:space="preserve"> Trace files are *.abi or *.ab1. </w:t>
      </w:r>
      <w:r>
        <w:rPr>
          <w:sz w:val="24"/>
          <w:szCs w:val="24"/>
        </w:rPr>
        <w:t xml:space="preserve">That way you can tell them apart on the computer. </w:t>
      </w:r>
      <w:r w:rsidR="005F6F3C">
        <w:rPr>
          <w:sz w:val="24"/>
          <w:szCs w:val="24"/>
        </w:rPr>
        <w:t xml:space="preserve"> DNA and protein sequences can also be saved as text files (*.txt).</w:t>
      </w:r>
      <w:r>
        <w:rPr>
          <w:sz w:val="24"/>
          <w:szCs w:val="24"/>
        </w:rPr>
        <w:t xml:space="preserve"> For instance, in project D1 I would have </w:t>
      </w:r>
      <w:proofErr w:type="spellStart"/>
      <w:r>
        <w:rPr>
          <w:sz w:val="24"/>
          <w:szCs w:val="24"/>
        </w:rPr>
        <w:t>GenBank</w:t>
      </w:r>
      <w:proofErr w:type="spellEnd"/>
      <w:r>
        <w:rPr>
          <w:sz w:val="24"/>
          <w:szCs w:val="24"/>
        </w:rPr>
        <w:t xml:space="preserve"> files </w:t>
      </w:r>
      <w:r w:rsidR="00A51736">
        <w:rPr>
          <w:sz w:val="24"/>
          <w:szCs w:val="24"/>
        </w:rPr>
        <w:t>H60</w:t>
      </w:r>
      <w:r>
        <w:rPr>
          <w:sz w:val="24"/>
          <w:szCs w:val="24"/>
        </w:rPr>
        <w:t>0</w:t>
      </w:r>
      <w:r>
        <w:rPr>
          <w:sz w:val="24"/>
          <w:szCs w:val="24"/>
        </w:rPr>
        <w:noBreakHyphen/>
        <w:t>T3.gb and H600</w:t>
      </w:r>
      <w:r>
        <w:rPr>
          <w:sz w:val="24"/>
          <w:szCs w:val="24"/>
        </w:rPr>
        <w:noBreakHyphen/>
        <w:t>T7.gb each containing an individual file and H600.</w:t>
      </w:r>
      <w:r w:rsidR="00767995">
        <w:rPr>
          <w:sz w:val="24"/>
          <w:szCs w:val="24"/>
        </w:rPr>
        <w:t>str</w:t>
      </w:r>
      <w:r>
        <w:rPr>
          <w:sz w:val="24"/>
          <w:szCs w:val="24"/>
        </w:rPr>
        <w:t xml:space="preserve"> containing the </w:t>
      </w:r>
      <w:proofErr w:type="spellStart"/>
      <w:r w:rsidR="00767995">
        <w:rPr>
          <w:sz w:val="24"/>
          <w:szCs w:val="24"/>
        </w:rPr>
        <w:t>SeqTrace</w:t>
      </w:r>
      <w:proofErr w:type="spellEnd"/>
      <w:r>
        <w:rPr>
          <w:sz w:val="24"/>
          <w:szCs w:val="24"/>
        </w:rPr>
        <w:t xml:space="preserve"> DNA assembly.  H600 con.gb would be the consensus sequence.</w:t>
      </w:r>
      <w:r w:rsidR="005F6F3C">
        <w:rPr>
          <w:sz w:val="24"/>
          <w:szCs w:val="24"/>
        </w:rPr>
        <w:t xml:space="preserve"> </w:t>
      </w:r>
    </w:p>
    <w:p w:rsidR="00E97C18" w:rsidRDefault="005F6F3C">
      <w:pPr>
        <w:rPr>
          <w:sz w:val="24"/>
          <w:szCs w:val="24"/>
        </w:rPr>
      </w:pPr>
      <w:r>
        <w:rPr>
          <w:sz w:val="24"/>
          <w:szCs w:val="24"/>
        </w:rPr>
        <w:t xml:space="preserve">[We won’t be assembling H600 with </w:t>
      </w:r>
      <w:proofErr w:type="spellStart"/>
      <w:r>
        <w:rPr>
          <w:sz w:val="24"/>
          <w:szCs w:val="24"/>
        </w:rPr>
        <w:t>SeqTrace</w:t>
      </w:r>
      <w:proofErr w:type="spellEnd"/>
      <w:r>
        <w:rPr>
          <w:sz w:val="24"/>
          <w:szCs w:val="24"/>
        </w:rPr>
        <w:t xml:space="preserve"> this time]</w:t>
      </w:r>
    </w:p>
    <w:p w:rsidR="005F6F3C" w:rsidRDefault="005F6F3C">
      <w:pPr>
        <w:rPr>
          <w:sz w:val="24"/>
          <w:szCs w:val="24"/>
        </w:rPr>
      </w:pPr>
    </w:p>
    <w:p w:rsidR="005F6F3C" w:rsidRDefault="005F6F3C">
      <w:pPr>
        <w:rPr>
          <w:sz w:val="24"/>
          <w:szCs w:val="24"/>
        </w:rPr>
      </w:pPr>
      <w:r>
        <w:rPr>
          <w:sz w:val="24"/>
          <w:szCs w:val="24"/>
        </w:rPr>
        <w:t xml:space="preserve">For more information about sequence file types, software and other </w:t>
      </w:r>
      <w:proofErr w:type="spellStart"/>
      <w:r>
        <w:rPr>
          <w:sz w:val="24"/>
          <w:szCs w:val="24"/>
        </w:rPr>
        <w:t>bioinformatic</w:t>
      </w:r>
      <w:proofErr w:type="spellEnd"/>
      <w:r>
        <w:rPr>
          <w:sz w:val="24"/>
          <w:szCs w:val="24"/>
        </w:rPr>
        <w:t xml:space="preserve"> topics please visit my Bioinformatics web page </w:t>
      </w:r>
      <w:r w:rsidRPr="005F6F3C">
        <w:rPr>
          <w:sz w:val="24"/>
          <w:szCs w:val="24"/>
        </w:rPr>
        <w:t>http://www.blewett</w:t>
      </w:r>
      <w:r w:rsidR="002D7C94">
        <w:rPr>
          <w:sz w:val="24"/>
          <w:szCs w:val="24"/>
        </w:rPr>
        <w:t>s</w:t>
      </w:r>
      <w:r w:rsidRPr="005F6F3C">
        <w:rPr>
          <w:sz w:val="24"/>
          <w:szCs w:val="24"/>
        </w:rPr>
        <w:t>.net/bioinformatics.html</w:t>
      </w:r>
      <w:r>
        <w:rPr>
          <w:sz w:val="24"/>
          <w:szCs w:val="24"/>
        </w:rPr>
        <w:t>.</w:t>
      </w:r>
    </w:p>
    <w:p w:rsidR="00E97C18" w:rsidRDefault="00E97C18">
      <w:pPr>
        <w:rPr>
          <w:sz w:val="24"/>
          <w:szCs w:val="24"/>
        </w:rPr>
      </w:pPr>
    </w:p>
    <w:p w:rsidR="00E97C18" w:rsidRDefault="00E97C18">
      <w:pPr>
        <w:rPr>
          <w:sz w:val="24"/>
          <w:szCs w:val="24"/>
        </w:rPr>
      </w:pPr>
      <w:r>
        <w:rPr>
          <w:sz w:val="24"/>
          <w:szCs w:val="24"/>
        </w:rPr>
        <w:t>Exercise 1</w:t>
      </w:r>
      <w:r>
        <w:rPr>
          <w:sz w:val="24"/>
          <w:szCs w:val="24"/>
        </w:rPr>
        <w:tab/>
      </w:r>
      <w:r w:rsidR="006D4647">
        <w:rPr>
          <w:b/>
          <w:bCs/>
          <w:sz w:val="24"/>
          <w:szCs w:val="24"/>
        </w:rPr>
        <w:t>The p</w:t>
      </w:r>
      <w:r w:rsidR="00571A64">
        <w:rPr>
          <w:b/>
          <w:bCs/>
          <w:sz w:val="24"/>
          <w:szCs w:val="24"/>
        </w:rPr>
        <w:t>H600</w:t>
      </w:r>
      <w:r>
        <w:rPr>
          <w:b/>
          <w:bCs/>
          <w:sz w:val="24"/>
          <w:szCs w:val="24"/>
        </w:rPr>
        <w:t xml:space="preserve"> Fragment</w:t>
      </w:r>
    </w:p>
    <w:p w:rsidR="00E97C18" w:rsidRDefault="00E97C18">
      <w:pPr>
        <w:rPr>
          <w:sz w:val="24"/>
          <w:szCs w:val="24"/>
        </w:rPr>
      </w:pPr>
    </w:p>
    <w:p w:rsidR="00E97C18" w:rsidRDefault="00E97C18">
      <w:pPr>
        <w:rPr>
          <w:sz w:val="24"/>
          <w:szCs w:val="24"/>
        </w:rPr>
      </w:pPr>
      <w:r>
        <w:rPr>
          <w:sz w:val="24"/>
          <w:szCs w:val="24"/>
        </w:rPr>
        <w:t xml:space="preserve">The pH600 clone is a small, </w:t>
      </w:r>
      <w:proofErr w:type="spellStart"/>
      <w:r>
        <w:rPr>
          <w:sz w:val="24"/>
          <w:szCs w:val="24"/>
        </w:rPr>
        <w:t>HindIII</w:t>
      </w:r>
      <w:proofErr w:type="spellEnd"/>
      <w:r>
        <w:rPr>
          <w:sz w:val="24"/>
          <w:szCs w:val="24"/>
        </w:rPr>
        <w:t xml:space="preserve"> fragment of viral DNA (BaCMV OCOM4-37) cloned into the vector </w:t>
      </w:r>
      <w:proofErr w:type="spellStart"/>
      <w:r>
        <w:rPr>
          <w:sz w:val="24"/>
          <w:szCs w:val="24"/>
        </w:rPr>
        <w:t>pBluescript</w:t>
      </w:r>
      <w:proofErr w:type="spellEnd"/>
      <w:r>
        <w:rPr>
          <w:sz w:val="24"/>
          <w:szCs w:val="24"/>
        </w:rPr>
        <w:t xml:space="preserve"> </w:t>
      </w:r>
      <w:smartTag w:uri="urn:schemas-microsoft-com:office:smarttags" w:element="City">
        <w:r>
          <w:rPr>
            <w:sz w:val="24"/>
            <w:szCs w:val="24"/>
          </w:rPr>
          <w:t>II</w:t>
        </w:r>
      </w:smartTag>
      <w:r>
        <w:rPr>
          <w:sz w:val="24"/>
          <w:szCs w:val="24"/>
        </w:rPr>
        <w:t xml:space="preserve"> </w:t>
      </w:r>
      <w:proofErr w:type="gramStart"/>
      <w:r>
        <w:rPr>
          <w:sz w:val="24"/>
          <w:szCs w:val="24"/>
        </w:rPr>
        <w:t>SK(</w:t>
      </w:r>
      <w:proofErr w:type="gramEnd"/>
      <w:r>
        <w:rPr>
          <w:sz w:val="24"/>
          <w:szCs w:val="24"/>
        </w:rPr>
        <w:t>+). The sequencing facility has sent two sequences to you. One sequence was obtained using the T3 primer and the other sequence was generated using the T7 primer.</w:t>
      </w:r>
    </w:p>
    <w:p w:rsidR="00E97C18" w:rsidRDefault="00E97C18">
      <w:pPr>
        <w:rPr>
          <w:sz w:val="24"/>
          <w:szCs w:val="24"/>
        </w:rPr>
      </w:pPr>
    </w:p>
    <w:p w:rsidR="00E97C18" w:rsidRDefault="00E97C18">
      <w:pPr>
        <w:tabs>
          <w:tab w:val="left" w:pos="720"/>
          <w:tab w:val="left" w:pos="1440"/>
        </w:tabs>
        <w:ind w:left="1440" w:hanging="1440"/>
        <w:rPr>
          <w:sz w:val="24"/>
          <w:szCs w:val="24"/>
        </w:rPr>
      </w:pPr>
      <w:r>
        <w:rPr>
          <w:sz w:val="24"/>
          <w:szCs w:val="24"/>
          <w:u w:val="single"/>
        </w:rPr>
        <w:t>Objective</w:t>
      </w:r>
      <w:r>
        <w:rPr>
          <w:sz w:val="24"/>
          <w:szCs w:val="24"/>
        </w:rPr>
        <w:t>:</w:t>
      </w:r>
      <w:r>
        <w:rPr>
          <w:sz w:val="24"/>
          <w:szCs w:val="24"/>
        </w:rPr>
        <w:tab/>
        <w:t xml:space="preserve">To derive the complete sequence of both strands of the fragment, construct a restriction map identifying the sites of all the unique enzymes in the fragment, search </w:t>
      </w:r>
      <w:proofErr w:type="spellStart"/>
      <w:r>
        <w:rPr>
          <w:sz w:val="24"/>
          <w:szCs w:val="24"/>
        </w:rPr>
        <w:t>GenBank</w:t>
      </w:r>
      <w:proofErr w:type="spellEnd"/>
      <w:r>
        <w:rPr>
          <w:sz w:val="24"/>
          <w:szCs w:val="24"/>
        </w:rPr>
        <w:t xml:space="preserve"> for s</w:t>
      </w:r>
      <w:r w:rsidR="0008217C">
        <w:rPr>
          <w:sz w:val="24"/>
          <w:szCs w:val="24"/>
        </w:rPr>
        <w:t xml:space="preserve">imilar </w:t>
      </w:r>
      <w:proofErr w:type="gramStart"/>
      <w:r w:rsidR="0008217C">
        <w:rPr>
          <w:sz w:val="24"/>
          <w:szCs w:val="24"/>
        </w:rPr>
        <w:t>sequences,</w:t>
      </w:r>
      <w:proofErr w:type="gramEnd"/>
      <w:r w:rsidR="0008217C">
        <w:rPr>
          <w:sz w:val="24"/>
          <w:szCs w:val="24"/>
        </w:rPr>
        <w:t xml:space="preserve"> download any 4</w:t>
      </w:r>
      <w:r>
        <w:rPr>
          <w:sz w:val="24"/>
          <w:szCs w:val="24"/>
        </w:rPr>
        <w:t xml:space="preserve"> of these sequences to </w:t>
      </w:r>
      <w:r w:rsidR="00571A64">
        <w:rPr>
          <w:sz w:val="24"/>
          <w:szCs w:val="24"/>
        </w:rPr>
        <w:t>your hard drive.</w:t>
      </w:r>
    </w:p>
    <w:p w:rsidR="00E97C18" w:rsidRDefault="00E97C18">
      <w:pPr>
        <w:rPr>
          <w:sz w:val="24"/>
          <w:szCs w:val="24"/>
        </w:rPr>
      </w:pPr>
    </w:p>
    <w:p w:rsidR="00E97C18" w:rsidRDefault="00E97C18">
      <w:pPr>
        <w:rPr>
          <w:sz w:val="24"/>
          <w:szCs w:val="24"/>
        </w:rPr>
      </w:pPr>
      <w:r>
        <w:rPr>
          <w:sz w:val="24"/>
          <w:szCs w:val="24"/>
          <w:u w:val="single"/>
        </w:rPr>
        <w:t>Procedure</w:t>
      </w:r>
      <w:r>
        <w:rPr>
          <w:sz w:val="24"/>
          <w:szCs w:val="24"/>
        </w:rPr>
        <w:t>:</w:t>
      </w:r>
      <w:r>
        <w:rPr>
          <w:sz w:val="24"/>
          <w:szCs w:val="24"/>
        </w:rPr>
        <w:tab/>
        <w:t xml:space="preserve">There are several different ways to accomplish these tasks. We will assemble the DNA using manual methods and </w:t>
      </w:r>
      <w:r w:rsidR="00A51736">
        <w:rPr>
          <w:sz w:val="24"/>
          <w:szCs w:val="24"/>
        </w:rPr>
        <w:t xml:space="preserve">SnapGene Viewer. These traces do not contain weighted data and cannot be assembled using </w:t>
      </w:r>
      <w:proofErr w:type="spellStart"/>
      <w:r w:rsidR="00A51736">
        <w:rPr>
          <w:sz w:val="24"/>
          <w:szCs w:val="24"/>
        </w:rPr>
        <w:t>SeqTrace</w:t>
      </w:r>
      <w:proofErr w:type="spellEnd"/>
      <w:r w:rsidR="00A51736">
        <w:rPr>
          <w:sz w:val="24"/>
          <w:szCs w:val="24"/>
        </w:rPr>
        <w:t>. However, other commercial a</w:t>
      </w:r>
      <w:r w:rsidR="00272A00">
        <w:rPr>
          <w:sz w:val="24"/>
          <w:szCs w:val="24"/>
        </w:rPr>
        <w:t>ssembly programs or free program</w:t>
      </w:r>
      <w:r w:rsidR="00A51736">
        <w:rPr>
          <w:sz w:val="24"/>
          <w:szCs w:val="24"/>
        </w:rPr>
        <w:t xml:space="preserve">s such as </w:t>
      </w:r>
      <w:proofErr w:type="spellStart"/>
      <w:r w:rsidR="00B77F44">
        <w:rPr>
          <w:sz w:val="24"/>
          <w:szCs w:val="24"/>
        </w:rPr>
        <w:t>GeneStudio</w:t>
      </w:r>
      <w:proofErr w:type="spellEnd"/>
      <w:r w:rsidR="00B77F44">
        <w:rPr>
          <w:sz w:val="24"/>
          <w:szCs w:val="24"/>
        </w:rPr>
        <w:t xml:space="preserve"> or </w:t>
      </w:r>
      <w:r>
        <w:rPr>
          <w:sz w:val="24"/>
          <w:szCs w:val="24"/>
        </w:rPr>
        <w:t xml:space="preserve">GAP4 program </w:t>
      </w:r>
      <w:r w:rsidR="00ED68C4">
        <w:rPr>
          <w:sz w:val="24"/>
          <w:szCs w:val="24"/>
        </w:rPr>
        <w:t xml:space="preserve">of </w:t>
      </w:r>
      <w:proofErr w:type="spellStart"/>
      <w:r w:rsidR="00ED68C4">
        <w:rPr>
          <w:sz w:val="24"/>
          <w:szCs w:val="24"/>
        </w:rPr>
        <w:t>Staden</w:t>
      </w:r>
      <w:proofErr w:type="spellEnd"/>
      <w:r w:rsidR="00A51736">
        <w:rPr>
          <w:sz w:val="24"/>
          <w:szCs w:val="24"/>
        </w:rPr>
        <w:t xml:space="preserve"> </w:t>
      </w:r>
      <w:proofErr w:type="gramStart"/>
      <w:r w:rsidR="00A51736">
        <w:rPr>
          <w:sz w:val="24"/>
          <w:szCs w:val="24"/>
        </w:rPr>
        <w:t>can be used</w:t>
      </w:r>
      <w:proofErr w:type="gramEnd"/>
      <w:r w:rsidR="00A51736">
        <w:rPr>
          <w:sz w:val="24"/>
          <w:szCs w:val="24"/>
        </w:rPr>
        <w:t xml:space="preserve"> to assemble them</w:t>
      </w:r>
      <w:r w:rsidR="00ED68C4">
        <w:rPr>
          <w:sz w:val="24"/>
          <w:szCs w:val="24"/>
        </w:rPr>
        <w:t xml:space="preserve">. </w:t>
      </w:r>
    </w:p>
    <w:p w:rsidR="00A51736" w:rsidRDefault="00A51736">
      <w:pPr>
        <w:rPr>
          <w:sz w:val="24"/>
          <w:szCs w:val="24"/>
        </w:rPr>
      </w:pPr>
    </w:p>
    <w:p w:rsidR="00E97C18" w:rsidRDefault="00B77F44">
      <w:pPr>
        <w:rPr>
          <w:sz w:val="24"/>
          <w:szCs w:val="24"/>
        </w:rPr>
      </w:pPr>
      <w:r>
        <w:rPr>
          <w:sz w:val="24"/>
          <w:szCs w:val="24"/>
        </w:rPr>
        <w:t xml:space="preserve">There are three datasets available for this project, B393, H600 or H637. </w:t>
      </w:r>
      <w:r w:rsidR="00E97C18">
        <w:rPr>
          <w:sz w:val="24"/>
          <w:szCs w:val="24"/>
        </w:rPr>
        <w:t xml:space="preserve">In </w:t>
      </w:r>
      <w:r>
        <w:rPr>
          <w:sz w:val="24"/>
          <w:szCs w:val="24"/>
        </w:rPr>
        <w:t>each zipped dataset</w:t>
      </w:r>
      <w:r w:rsidR="00E97C18">
        <w:rPr>
          <w:sz w:val="24"/>
          <w:szCs w:val="24"/>
        </w:rPr>
        <w:t xml:space="preserve"> are the sequence and trace files nee</w:t>
      </w:r>
      <w:r w:rsidR="00ED68C4">
        <w:rPr>
          <w:sz w:val="24"/>
          <w:szCs w:val="24"/>
        </w:rPr>
        <w:t xml:space="preserve">ded for your assignments. </w:t>
      </w:r>
      <w:r w:rsidR="00E97C18">
        <w:rPr>
          <w:sz w:val="24"/>
          <w:szCs w:val="24"/>
        </w:rPr>
        <w:t xml:space="preserve">There are two trace files </w:t>
      </w:r>
      <w:r w:rsidR="00A51736">
        <w:rPr>
          <w:sz w:val="24"/>
          <w:szCs w:val="24"/>
        </w:rPr>
        <w:t>that have the ending *.ab1.</w:t>
      </w:r>
      <w:r w:rsidR="00E97C18">
        <w:rPr>
          <w:sz w:val="24"/>
          <w:szCs w:val="24"/>
        </w:rPr>
        <w:t xml:space="preserve"> </w:t>
      </w:r>
    </w:p>
    <w:p w:rsidR="00B77F44" w:rsidRDefault="00B77F44">
      <w:pPr>
        <w:rPr>
          <w:sz w:val="24"/>
          <w:szCs w:val="24"/>
        </w:rPr>
      </w:pPr>
    </w:p>
    <w:p w:rsidR="00E97C18" w:rsidRDefault="00E97C18">
      <w:pPr>
        <w:pStyle w:val="Heading4"/>
      </w:pPr>
      <w:r>
        <w:t>Creating a DNA sequence file from a trace file</w:t>
      </w:r>
      <w:r w:rsidR="00B25487">
        <w:t xml:space="preserve"> using SnapGene Viewer</w:t>
      </w:r>
    </w:p>
    <w:p w:rsidR="00AC2542" w:rsidRDefault="00A51736">
      <w:pPr>
        <w:pStyle w:val="BodyTextIndent"/>
      </w:pPr>
      <w:r>
        <w:t xml:space="preserve">ABI trace files contain a great deal of data. There is the chromatogram (trace) itself, plus </w:t>
      </w:r>
      <w:proofErr w:type="gramStart"/>
      <w:r>
        <w:t>information  about</w:t>
      </w:r>
      <w:proofErr w:type="gramEnd"/>
      <w:r>
        <w:t xml:space="preserve"> the machine that produced the trace, dates and also the DNA sequence derived from the trace. We are going to use SnapGene Viewer to </w:t>
      </w:r>
      <w:r w:rsidR="000B27E4">
        <w:t xml:space="preserve">see the information and chromatogram and to </w:t>
      </w:r>
      <w:r>
        <w:t>cut the useable DNA sequence out of the trace.</w:t>
      </w:r>
    </w:p>
    <w:p w:rsidR="00E97C18" w:rsidRDefault="00E97C18">
      <w:pPr>
        <w:rPr>
          <w:sz w:val="24"/>
          <w:szCs w:val="24"/>
        </w:rPr>
      </w:pPr>
    </w:p>
    <w:p w:rsidR="00E20997" w:rsidRDefault="00E97C18" w:rsidP="00A5119A">
      <w:pPr>
        <w:pStyle w:val="ListParagraph"/>
      </w:pPr>
      <w:r w:rsidRPr="000B27E4">
        <w:lastRenderedPageBreak/>
        <w:t xml:space="preserve">Using </w:t>
      </w:r>
      <w:r w:rsidR="00B74E3B" w:rsidRPr="000B27E4">
        <w:t>SnapGene Viewer</w:t>
      </w:r>
      <w:r w:rsidRPr="000B27E4">
        <w:t xml:space="preserve"> to open the</w:t>
      </w:r>
      <w:r w:rsidR="00073CD0" w:rsidRPr="000B27E4">
        <w:t xml:space="preserve"> </w:t>
      </w:r>
      <w:r w:rsidR="00B74E3B" w:rsidRPr="000B27E4">
        <w:t>H</w:t>
      </w:r>
      <w:r w:rsidR="00073CD0" w:rsidRPr="000B27E4">
        <w:t>600-T</w:t>
      </w:r>
      <w:r w:rsidR="00B25487">
        <w:t>7</w:t>
      </w:r>
      <w:r w:rsidR="00073CD0" w:rsidRPr="000B27E4">
        <w:t>.ab</w:t>
      </w:r>
      <w:r w:rsidR="00B74E3B" w:rsidRPr="000B27E4">
        <w:t>1</w:t>
      </w:r>
      <w:r w:rsidR="00073CD0" w:rsidRPr="000B27E4">
        <w:t xml:space="preserve"> </w:t>
      </w:r>
      <w:r w:rsidRPr="000B27E4">
        <w:t xml:space="preserve">trace file. A viewable chromatogram with </w:t>
      </w:r>
      <w:proofErr w:type="spellStart"/>
      <w:r w:rsidRPr="000B27E4">
        <w:t>uneditable</w:t>
      </w:r>
      <w:proofErr w:type="spellEnd"/>
      <w:r w:rsidRPr="000B27E4">
        <w:t xml:space="preserve"> (above) </w:t>
      </w:r>
      <w:r w:rsidR="000B27E4" w:rsidRPr="000B27E4">
        <w:t xml:space="preserve">sequence </w:t>
      </w:r>
      <w:r w:rsidRPr="000B27E4">
        <w:t>will appear.</w:t>
      </w:r>
      <w:r w:rsidR="008674A0">
        <w:t xml:space="preserve"> We will call this the Forward Primer trace.</w:t>
      </w:r>
    </w:p>
    <w:p w:rsidR="00E20997" w:rsidRPr="00E20997" w:rsidRDefault="000B27E4" w:rsidP="00A5119A">
      <w:pPr>
        <w:pStyle w:val="ListParagraph"/>
      </w:pPr>
      <w:r w:rsidRPr="00E20997">
        <w:t xml:space="preserve">You can </w:t>
      </w:r>
      <w:r w:rsidR="00E20997" w:rsidRPr="00E20997">
        <w:t>see</w:t>
      </w:r>
      <w:r w:rsidRPr="00E20997">
        <w:t xml:space="preserve"> all the sequence data by clicking the Chromatogram Data button below the sequence. </w:t>
      </w:r>
      <w:r w:rsidR="00E20997" w:rsidRPr="00E20997">
        <w:t xml:space="preserve">Another box will open on the sequence tab. This is the sequence as “called” by the ABI machine. </w:t>
      </w:r>
      <w:r w:rsidRPr="00E20997">
        <w:t>You can copy this sequence as text to any other program.</w:t>
      </w:r>
      <w:r w:rsidR="00E20997" w:rsidRPr="00E20997">
        <w:t xml:space="preserve"> </w:t>
      </w:r>
    </w:p>
    <w:p w:rsidR="00E20997" w:rsidRDefault="00E20997" w:rsidP="00A5119A">
      <w:pPr>
        <w:pStyle w:val="ListParagraph"/>
      </w:pPr>
      <w:r w:rsidRPr="00E20997">
        <w:t>Click the parameters tab and see more information that is contained in the trace file.</w:t>
      </w:r>
    </w:p>
    <w:p w:rsidR="000B27E4" w:rsidRPr="00E20997" w:rsidRDefault="00E20997" w:rsidP="00A5119A">
      <w:pPr>
        <w:pStyle w:val="ListParagraph"/>
      </w:pPr>
      <w:r>
        <w:t xml:space="preserve">Go back to the DNA sequence using the Sequence </w:t>
      </w:r>
      <w:proofErr w:type="spellStart"/>
      <w:r>
        <w:t>tab,s</w:t>
      </w:r>
      <w:r w:rsidR="000B27E4" w:rsidRPr="00E20997">
        <w:t>elect</w:t>
      </w:r>
      <w:proofErr w:type="spellEnd"/>
      <w:r w:rsidR="000B27E4" w:rsidRPr="00E20997">
        <w:t xml:space="preserve"> all the text and use control-C to copy it to the clipboard</w:t>
      </w:r>
    </w:p>
    <w:p w:rsidR="000B27E4" w:rsidRPr="000B27E4" w:rsidRDefault="000B27E4" w:rsidP="00A5119A">
      <w:pPr>
        <w:pStyle w:val="ListParagraph"/>
      </w:pPr>
      <w:r>
        <w:t>-sometimes Control-C doesn’t work. Select all the text then right click on it and select copy</w:t>
      </w:r>
    </w:p>
    <w:p w:rsidR="00E20997" w:rsidRDefault="00E20997" w:rsidP="00A5119A">
      <w:pPr>
        <w:pStyle w:val="ListParagraph"/>
      </w:pPr>
      <w:r>
        <w:t>Open Notepad or any simple text editor and paste the sequence data into a file.</w:t>
      </w:r>
    </w:p>
    <w:p w:rsidR="00E20997" w:rsidRPr="00E20997" w:rsidRDefault="00E20997" w:rsidP="00A5119A">
      <w:pPr>
        <w:pStyle w:val="ListParagraph"/>
      </w:pPr>
      <w:r>
        <w:t>-you can use word or other word processor programs if you can remember to save your sequence as a simple text tile (*.txt)</w:t>
      </w:r>
    </w:p>
    <w:p w:rsidR="00E20997" w:rsidRDefault="00E20997" w:rsidP="00A5119A">
      <w:pPr>
        <w:pStyle w:val="ListParagraph"/>
      </w:pPr>
      <w:r>
        <w:t>Save the File as H600-T</w:t>
      </w:r>
      <w:r w:rsidR="00B25487">
        <w:t>7</w:t>
      </w:r>
      <w:r>
        <w:t>.txt</w:t>
      </w:r>
    </w:p>
    <w:p w:rsidR="00E20997" w:rsidRDefault="00E20997" w:rsidP="00E20997">
      <w:pPr>
        <w:rPr>
          <w:sz w:val="24"/>
          <w:szCs w:val="24"/>
        </w:rPr>
      </w:pPr>
    </w:p>
    <w:p w:rsidR="00E20997" w:rsidRPr="00E20997" w:rsidRDefault="00E20997" w:rsidP="00E20997">
      <w:pPr>
        <w:rPr>
          <w:sz w:val="24"/>
          <w:szCs w:val="24"/>
        </w:rPr>
      </w:pPr>
      <w:r>
        <w:rPr>
          <w:sz w:val="24"/>
          <w:szCs w:val="24"/>
        </w:rPr>
        <w:t xml:space="preserve">The construct pH600 is a small </w:t>
      </w:r>
      <w:proofErr w:type="spellStart"/>
      <w:r>
        <w:rPr>
          <w:sz w:val="24"/>
          <w:szCs w:val="24"/>
        </w:rPr>
        <w:t>HindIII</w:t>
      </w:r>
      <w:proofErr w:type="spellEnd"/>
      <w:r>
        <w:rPr>
          <w:sz w:val="24"/>
          <w:szCs w:val="24"/>
        </w:rPr>
        <w:t xml:space="preserve"> fragment of </w:t>
      </w:r>
      <w:proofErr w:type="spellStart"/>
      <w:r>
        <w:rPr>
          <w:sz w:val="24"/>
          <w:szCs w:val="24"/>
        </w:rPr>
        <w:t>BaCMV</w:t>
      </w:r>
      <w:proofErr w:type="spellEnd"/>
      <w:r>
        <w:rPr>
          <w:sz w:val="24"/>
          <w:szCs w:val="24"/>
        </w:rPr>
        <w:t xml:space="preserve"> cloned into </w:t>
      </w:r>
      <w:proofErr w:type="spellStart"/>
      <w:r>
        <w:rPr>
          <w:sz w:val="24"/>
          <w:szCs w:val="24"/>
        </w:rPr>
        <w:t>pBlueScript</w:t>
      </w:r>
      <w:proofErr w:type="spellEnd"/>
      <w:r>
        <w:rPr>
          <w:sz w:val="24"/>
          <w:szCs w:val="24"/>
        </w:rPr>
        <w:t xml:space="preserve"> II SK (+). The fragment is &lt;200 </w:t>
      </w:r>
      <w:proofErr w:type="spellStart"/>
      <w:r>
        <w:rPr>
          <w:sz w:val="24"/>
          <w:szCs w:val="24"/>
        </w:rPr>
        <w:t>bp</w:t>
      </w:r>
      <w:proofErr w:type="spellEnd"/>
      <w:r>
        <w:rPr>
          <w:sz w:val="24"/>
          <w:szCs w:val="24"/>
        </w:rPr>
        <w:t xml:space="preserve"> long. We need to cut the useable data out of the long sequence. The trace begins in the vector, reads through the MCS and into the insert, through the insert, through the other side of the MCS and into the vector proper. We know that we can read through the MCS to the </w:t>
      </w:r>
      <w:proofErr w:type="spellStart"/>
      <w:r>
        <w:rPr>
          <w:sz w:val="24"/>
          <w:szCs w:val="24"/>
        </w:rPr>
        <w:t>HindIII</w:t>
      </w:r>
      <w:proofErr w:type="spellEnd"/>
      <w:r>
        <w:rPr>
          <w:sz w:val="24"/>
          <w:szCs w:val="24"/>
        </w:rPr>
        <w:t xml:space="preserve"> site (AAGCTT) where the insert </w:t>
      </w:r>
      <w:proofErr w:type="gramStart"/>
      <w:r>
        <w:rPr>
          <w:sz w:val="24"/>
          <w:szCs w:val="24"/>
        </w:rPr>
        <w:t>sequence  should</w:t>
      </w:r>
      <w:proofErr w:type="gramEnd"/>
      <w:r>
        <w:rPr>
          <w:sz w:val="24"/>
          <w:szCs w:val="24"/>
        </w:rPr>
        <w:t xml:space="preserve"> begin. After the second </w:t>
      </w:r>
      <w:proofErr w:type="spellStart"/>
      <w:r>
        <w:rPr>
          <w:sz w:val="24"/>
          <w:szCs w:val="24"/>
        </w:rPr>
        <w:t>HindIII</w:t>
      </w:r>
      <w:proofErr w:type="spellEnd"/>
      <w:r>
        <w:rPr>
          <w:sz w:val="24"/>
          <w:szCs w:val="24"/>
        </w:rPr>
        <w:t xml:space="preserve"> site we should start to read the MCS again. The </w:t>
      </w:r>
      <w:r>
        <w:rPr>
          <w:sz w:val="24"/>
          <w:szCs w:val="24"/>
          <w:u w:val="single"/>
        </w:rPr>
        <w:t>useable</w:t>
      </w:r>
      <w:r>
        <w:rPr>
          <w:sz w:val="24"/>
          <w:szCs w:val="24"/>
        </w:rPr>
        <w:t xml:space="preserve"> sequence are the bases from the first </w:t>
      </w:r>
      <w:proofErr w:type="spellStart"/>
      <w:r>
        <w:rPr>
          <w:sz w:val="24"/>
          <w:szCs w:val="24"/>
        </w:rPr>
        <w:t>HindIII</w:t>
      </w:r>
      <w:proofErr w:type="spellEnd"/>
      <w:r>
        <w:rPr>
          <w:sz w:val="24"/>
          <w:szCs w:val="24"/>
        </w:rPr>
        <w:t xml:space="preserve"> to the second. The sites are included because they were present in the BaCMV DNA. We can use our simple text editor program to cut away the </w:t>
      </w:r>
      <w:proofErr w:type="spellStart"/>
      <w:r>
        <w:rPr>
          <w:sz w:val="24"/>
          <w:szCs w:val="24"/>
        </w:rPr>
        <w:t>usuable</w:t>
      </w:r>
      <w:proofErr w:type="spellEnd"/>
      <w:r>
        <w:rPr>
          <w:sz w:val="24"/>
          <w:szCs w:val="24"/>
        </w:rPr>
        <w:t xml:space="preserve"> data. </w:t>
      </w:r>
    </w:p>
    <w:p w:rsidR="00E20997" w:rsidRPr="00E20997" w:rsidRDefault="00E20997" w:rsidP="00A5119A">
      <w:pPr>
        <w:pStyle w:val="ListParagraph"/>
      </w:pPr>
    </w:p>
    <w:p w:rsidR="00E20997" w:rsidRDefault="00565BD5" w:rsidP="00A5119A">
      <w:pPr>
        <w:pStyle w:val="ListParagraph"/>
      </w:pPr>
      <w:r>
        <w:t xml:space="preserve">Open find (Control-C) and type in the </w:t>
      </w:r>
      <w:proofErr w:type="spellStart"/>
      <w:r>
        <w:t>HindIII</w:t>
      </w:r>
      <w:proofErr w:type="spellEnd"/>
      <w:r>
        <w:t xml:space="preserve"> recognition sequence, AACGTT</w:t>
      </w:r>
    </w:p>
    <w:p w:rsidR="00E20997" w:rsidRDefault="00565BD5" w:rsidP="00A5119A">
      <w:pPr>
        <w:pStyle w:val="ListParagraph"/>
      </w:pPr>
      <w:r>
        <w:t>Find this sequence in the text.</w:t>
      </w:r>
    </w:p>
    <w:p w:rsidR="00565BD5" w:rsidRDefault="00565BD5" w:rsidP="00A5119A">
      <w:pPr>
        <w:pStyle w:val="ListParagraph"/>
      </w:pPr>
      <w:r>
        <w:t>See if you can find a second sequence.</w:t>
      </w:r>
    </w:p>
    <w:p w:rsidR="00565BD5" w:rsidRPr="00565BD5" w:rsidRDefault="00565BD5" w:rsidP="00A5119A">
      <w:pPr>
        <w:pStyle w:val="ListParagraph"/>
      </w:pPr>
      <w:r>
        <w:t>-The DNA sequence between these two sites should be the clone sequence.</w:t>
      </w:r>
    </w:p>
    <w:p w:rsidR="00E97C18" w:rsidRDefault="00E97C18" w:rsidP="00A5119A">
      <w:pPr>
        <w:pStyle w:val="ListParagraph"/>
        <w:rPr>
          <w:i/>
          <w:iCs/>
        </w:rPr>
      </w:pPr>
      <w:r w:rsidRPr="000B27E4">
        <w:t xml:space="preserve">You can clip away the undesired MCS sequence at the 5’ end of the sequence by </w:t>
      </w:r>
      <w:r w:rsidR="00B25487">
        <w:t>selecting and deleting it.</w:t>
      </w:r>
    </w:p>
    <w:p w:rsidR="00B408A6" w:rsidRPr="008674A0" w:rsidRDefault="00E97C18" w:rsidP="00B25487">
      <w:pPr>
        <w:numPr>
          <w:ilvl w:val="0"/>
          <w:numId w:val="8"/>
        </w:numPr>
        <w:rPr>
          <w:i/>
          <w:sz w:val="24"/>
          <w:szCs w:val="24"/>
        </w:rPr>
      </w:pPr>
      <w:r>
        <w:rPr>
          <w:sz w:val="24"/>
          <w:szCs w:val="24"/>
        </w:rPr>
        <w:t xml:space="preserve">Similarly you can clip away the undesired MCS sequence (or low quality trace data) at the 3’ end of the sequence by </w:t>
      </w:r>
      <w:r w:rsidR="00B25487">
        <w:rPr>
          <w:sz w:val="24"/>
          <w:szCs w:val="24"/>
        </w:rPr>
        <w:t xml:space="preserve">selecting and </w:t>
      </w:r>
      <w:r w:rsidR="008674A0">
        <w:rPr>
          <w:sz w:val="24"/>
          <w:szCs w:val="24"/>
        </w:rPr>
        <w:t>deleting it. Save your sequence as a text file. Close SnapGene.</w:t>
      </w:r>
    </w:p>
    <w:p w:rsidR="008674A0" w:rsidRDefault="008674A0" w:rsidP="008674A0">
      <w:pPr>
        <w:ind w:left="360"/>
        <w:rPr>
          <w:sz w:val="24"/>
          <w:szCs w:val="24"/>
        </w:rPr>
      </w:pPr>
    </w:p>
    <w:p w:rsidR="00272A00" w:rsidRDefault="00272A00" w:rsidP="008674A0">
      <w:pPr>
        <w:ind w:left="360"/>
        <w:rPr>
          <w:sz w:val="24"/>
          <w:szCs w:val="24"/>
        </w:rPr>
      </w:pPr>
      <w:r>
        <w:rPr>
          <w:sz w:val="24"/>
          <w:szCs w:val="24"/>
        </w:rPr>
        <w:t xml:space="preserve">This only works when your trace file information is very good. It’s usually better to work with the chromatogram itself, as you can see the sequence quality. </w:t>
      </w:r>
    </w:p>
    <w:p w:rsidR="00272A00" w:rsidRPr="00272A00" w:rsidRDefault="00272A00" w:rsidP="008674A0">
      <w:pPr>
        <w:ind w:left="360"/>
        <w:rPr>
          <w:sz w:val="24"/>
          <w:szCs w:val="24"/>
        </w:rPr>
      </w:pPr>
    </w:p>
    <w:p w:rsidR="008674A0" w:rsidRPr="008674A0" w:rsidRDefault="008674A0" w:rsidP="00B25487">
      <w:pPr>
        <w:numPr>
          <w:ilvl w:val="0"/>
          <w:numId w:val="8"/>
        </w:numPr>
        <w:rPr>
          <w:i/>
          <w:sz w:val="24"/>
          <w:szCs w:val="24"/>
        </w:rPr>
      </w:pPr>
      <w:r>
        <w:rPr>
          <w:sz w:val="24"/>
          <w:szCs w:val="24"/>
        </w:rPr>
        <w:t xml:space="preserve">We will </w:t>
      </w:r>
      <w:r w:rsidR="00272A00">
        <w:rPr>
          <w:sz w:val="24"/>
          <w:szCs w:val="24"/>
        </w:rPr>
        <w:t>extract the “good” sequence from</w:t>
      </w:r>
      <w:r>
        <w:rPr>
          <w:sz w:val="24"/>
          <w:szCs w:val="24"/>
        </w:rPr>
        <w:t xml:space="preserve"> trace H600-T3.ab1 which is the Reverse Primer trace</w:t>
      </w:r>
      <w:r w:rsidR="00272A00">
        <w:rPr>
          <w:sz w:val="24"/>
          <w:szCs w:val="24"/>
        </w:rPr>
        <w:t xml:space="preserve"> using the chromatogram.</w:t>
      </w:r>
    </w:p>
    <w:p w:rsidR="008674A0" w:rsidRPr="002B2564" w:rsidRDefault="008674A0" w:rsidP="008674A0">
      <w:pPr>
        <w:numPr>
          <w:ilvl w:val="0"/>
          <w:numId w:val="8"/>
        </w:numPr>
        <w:rPr>
          <w:i/>
          <w:sz w:val="24"/>
          <w:szCs w:val="24"/>
        </w:rPr>
      </w:pPr>
      <w:r>
        <w:rPr>
          <w:sz w:val="24"/>
          <w:szCs w:val="24"/>
        </w:rPr>
        <w:t xml:space="preserve">Open </w:t>
      </w:r>
      <w:r w:rsidR="00272A00">
        <w:rPr>
          <w:sz w:val="24"/>
          <w:szCs w:val="24"/>
        </w:rPr>
        <w:t>trace H600-T3.ab1</w:t>
      </w:r>
      <w:r>
        <w:rPr>
          <w:sz w:val="24"/>
          <w:szCs w:val="24"/>
        </w:rPr>
        <w:t xml:space="preserve"> in SnapGene.</w:t>
      </w:r>
    </w:p>
    <w:p w:rsidR="002B2564" w:rsidRPr="002B2564" w:rsidRDefault="002B2564" w:rsidP="002B2564">
      <w:pPr>
        <w:ind w:left="360"/>
        <w:rPr>
          <w:i/>
          <w:sz w:val="24"/>
          <w:szCs w:val="24"/>
        </w:rPr>
      </w:pPr>
      <w:r>
        <w:rPr>
          <w:sz w:val="24"/>
          <w:szCs w:val="24"/>
        </w:rPr>
        <w:t>-</w:t>
      </w:r>
      <w:r>
        <w:rPr>
          <w:i/>
          <w:sz w:val="24"/>
          <w:szCs w:val="24"/>
        </w:rPr>
        <w:t xml:space="preserve">note the initial 5’ end of the trace isn’t readable. A trace is usually readable about 10 – 20 </w:t>
      </w:r>
      <w:proofErr w:type="spellStart"/>
      <w:r>
        <w:rPr>
          <w:i/>
          <w:sz w:val="24"/>
          <w:szCs w:val="24"/>
        </w:rPr>
        <w:t>bp</w:t>
      </w:r>
      <w:proofErr w:type="spellEnd"/>
      <w:r>
        <w:rPr>
          <w:i/>
          <w:sz w:val="24"/>
          <w:szCs w:val="24"/>
        </w:rPr>
        <w:t xml:space="preserve"> from the primer binding site.</w:t>
      </w:r>
    </w:p>
    <w:p w:rsidR="00272A00" w:rsidRDefault="002B2564" w:rsidP="008674A0">
      <w:pPr>
        <w:numPr>
          <w:ilvl w:val="0"/>
          <w:numId w:val="8"/>
        </w:numPr>
        <w:rPr>
          <w:i/>
          <w:sz w:val="24"/>
          <w:szCs w:val="24"/>
        </w:rPr>
      </w:pPr>
      <w:r>
        <w:rPr>
          <w:sz w:val="24"/>
          <w:szCs w:val="24"/>
        </w:rPr>
        <w:t xml:space="preserve">Look at your map of </w:t>
      </w:r>
      <w:proofErr w:type="spellStart"/>
      <w:r>
        <w:rPr>
          <w:sz w:val="24"/>
          <w:szCs w:val="24"/>
        </w:rPr>
        <w:t>pBluescript</w:t>
      </w:r>
      <w:proofErr w:type="spellEnd"/>
      <w:r>
        <w:rPr>
          <w:sz w:val="24"/>
          <w:szCs w:val="24"/>
        </w:rPr>
        <w:t xml:space="preserve"> II SK (+) and find the T3 primer binding site and the </w:t>
      </w:r>
      <w:proofErr w:type="spellStart"/>
      <w:r>
        <w:rPr>
          <w:sz w:val="24"/>
          <w:szCs w:val="24"/>
        </w:rPr>
        <w:t>HindIII</w:t>
      </w:r>
      <w:proofErr w:type="spellEnd"/>
      <w:r>
        <w:rPr>
          <w:sz w:val="24"/>
          <w:szCs w:val="24"/>
        </w:rPr>
        <w:t xml:space="preserve"> site in the MCS.</w:t>
      </w:r>
    </w:p>
    <w:p w:rsidR="002B2564" w:rsidRPr="002B2564" w:rsidRDefault="002B2564" w:rsidP="008674A0">
      <w:pPr>
        <w:numPr>
          <w:ilvl w:val="0"/>
          <w:numId w:val="8"/>
        </w:numPr>
        <w:rPr>
          <w:i/>
          <w:sz w:val="24"/>
          <w:szCs w:val="24"/>
        </w:rPr>
      </w:pPr>
      <w:r>
        <w:rPr>
          <w:sz w:val="24"/>
          <w:szCs w:val="24"/>
        </w:rPr>
        <w:t xml:space="preserve">In SnapGene, scroll until you find the </w:t>
      </w:r>
      <w:proofErr w:type="spellStart"/>
      <w:r>
        <w:rPr>
          <w:sz w:val="24"/>
          <w:szCs w:val="24"/>
        </w:rPr>
        <w:t>HindIII</w:t>
      </w:r>
      <w:proofErr w:type="spellEnd"/>
      <w:r>
        <w:rPr>
          <w:sz w:val="24"/>
          <w:szCs w:val="24"/>
        </w:rPr>
        <w:t xml:space="preserve"> site, AAGCTT, around </w:t>
      </w:r>
      <w:proofErr w:type="spellStart"/>
      <w:r>
        <w:rPr>
          <w:sz w:val="24"/>
          <w:szCs w:val="24"/>
        </w:rPr>
        <w:t>bp</w:t>
      </w:r>
      <w:proofErr w:type="spellEnd"/>
      <w:r>
        <w:rPr>
          <w:sz w:val="24"/>
          <w:szCs w:val="24"/>
        </w:rPr>
        <w:t xml:space="preserve"> 85.</w:t>
      </w:r>
    </w:p>
    <w:p w:rsidR="002B2564" w:rsidRPr="004E5470" w:rsidRDefault="004E5470" w:rsidP="008674A0">
      <w:pPr>
        <w:numPr>
          <w:ilvl w:val="0"/>
          <w:numId w:val="8"/>
        </w:numPr>
        <w:rPr>
          <w:i/>
          <w:sz w:val="24"/>
          <w:szCs w:val="24"/>
        </w:rPr>
      </w:pPr>
      <w:r>
        <w:rPr>
          <w:sz w:val="24"/>
          <w:szCs w:val="24"/>
        </w:rPr>
        <w:t xml:space="preserve">Read leftward, 5’ direction, from the </w:t>
      </w:r>
      <w:proofErr w:type="spellStart"/>
      <w:r>
        <w:rPr>
          <w:sz w:val="24"/>
          <w:szCs w:val="24"/>
        </w:rPr>
        <w:t>HindIII</w:t>
      </w:r>
      <w:proofErr w:type="spellEnd"/>
      <w:r>
        <w:rPr>
          <w:sz w:val="24"/>
          <w:szCs w:val="24"/>
        </w:rPr>
        <w:t xml:space="preserve"> site and match it to the MCS sequence.</w:t>
      </w:r>
    </w:p>
    <w:p w:rsidR="004E5470" w:rsidRPr="004E5470" w:rsidRDefault="004E5470" w:rsidP="008674A0">
      <w:pPr>
        <w:numPr>
          <w:ilvl w:val="0"/>
          <w:numId w:val="8"/>
        </w:numPr>
        <w:rPr>
          <w:i/>
          <w:sz w:val="24"/>
          <w:szCs w:val="24"/>
        </w:rPr>
      </w:pPr>
      <w:r>
        <w:rPr>
          <w:sz w:val="24"/>
          <w:szCs w:val="24"/>
        </w:rPr>
        <w:t xml:space="preserve">Read rightward, 3’ direction, from the </w:t>
      </w:r>
      <w:proofErr w:type="spellStart"/>
      <w:r>
        <w:rPr>
          <w:sz w:val="24"/>
          <w:szCs w:val="24"/>
        </w:rPr>
        <w:t>HindIII</w:t>
      </w:r>
      <w:proofErr w:type="spellEnd"/>
      <w:r>
        <w:rPr>
          <w:sz w:val="24"/>
          <w:szCs w:val="24"/>
        </w:rPr>
        <w:t xml:space="preserve"> site and make sure it </w:t>
      </w:r>
      <w:r>
        <w:rPr>
          <w:sz w:val="24"/>
          <w:szCs w:val="24"/>
          <w:u w:val="single"/>
        </w:rPr>
        <w:t>doesn’t</w:t>
      </w:r>
      <w:r>
        <w:rPr>
          <w:sz w:val="24"/>
          <w:szCs w:val="24"/>
        </w:rPr>
        <w:t xml:space="preserve"> match the MCS.</w:t>
      </w:r>
    </w:p>
    <w:p w:rsidR="004E5470" w:rsidRPr="004E5470" w:rsidRDefault="004E5470" w:rsidP="004E5470">
      <w:pPr>
        <w:ind w:left="720"/>
        <w:rPr>
          <w:i/>
          <w:sz w:val="24"/>
          <w:szCs w:val="24"/>
        </w:rPr>
      </w:pPr>
      <w:r>
        <w:rPr>
          <w:sz w:val="24"/>
          <w:szCs w:val="24"/>
        </w:rPr>
        <w:t>-</w:t>
      </w:r>
      <w:r>
        <w:rPr>
          <w:i/>
          <w:sz w:val="24"/>
          <w:szCs w:val="24"/>
        </w:rPr>
        <w:t xml:space="preserve">if it matches the MCS then the clone doesn’t have a </w:t>
      </w:r>
      <w:proofErr w:type="spellStart"/>
      <w:r>
        <w:rPr>
          <w:i/>
          <w:sz w:val="24"/>
          <w:szCs w:val="24"/>
        </w:rPr>
        <w:t>HindIII</w:t>
      </w:r>
      <w:proofErr w:type="spellEnd"/>
      <w:r>
        <w:rPr>
          <w:i/>
          <w:sz w:val="24"/>
          <w:szCs w:val="24"/>
        </w:rPr>
        <w:t xml:space="preserve"> insert</w:t>
      </w:r>
    </w:p>
    <w:p w:rsidR="004E5470" w:rsidRPr="001F6365" w:rsidRDefault="001F6365" w:rsidP="008674A0">
      <w:pPr>
        <w:numPr>
          <w:ilvl w:val="0"/>
          <w:numId w:val="8"/>
        </w:numPr>
        <w:rPr>
          <w:i/>
          <w:sz w:val="24"/>
          <w:szCs w:val="24"/>
        </w:rPr>
      </w:pPr>
      <w:r>
        <w:rPr>
          <w:sz w:val="24"/>
          <w:szCs w:val="24"/>
        </w:rPr>
        <w:t xml:space="preserve">You can search the sequence to find </w:t>
      </w:r>
      <w:proofErr w:type="spellStart"/>
      <w:r>
        <w:rPr>
          <w:sz w:val="24"/>
          <w:szCs w:val="24"/>
        </w:rPr>
        <w:t>HindIII</w:t>
      </w:r>
      <w:proofErr w:type="spellEnd"/>
      <w:r>
        <w:rPr>
          <w:sz w:val="24"/>
          <w:szCs w:val="24"/>
        </w:rPr>
        <w:t xml:space="preserve"> sites. Select Control-F (or Edit &gt; Find), type the </w:t>
      </w:r>
      <w:proofErr w:type="spellStart"/>
      <w:r>
        <w:rPr>
          <w:sz w:val="24"/>
          <w:szCs w:val="24"/>
        </w:rPr>
        <w:t>HindIII</w:t>
      </w:r>
      <w:proofErr w:type="spellEnd"/>
      <w:r>
        <w:rPr>
          <w:sz w:val="24"/>
          <w:szCs w:val="24"/>
        </w:rPr>
        <w:t xml:space="preserve"> sequence into the box, AAGCTT and hit next on the far right</w:t>
      </w:r>
    </w:p>
    <w:p w:rsidR="001F6365" w:rsidRPr="001F6365" w:rsidRDefault="001F6365" w:rsidP="008674A0">
      <w:pPr>
        <w:numPr>
          <w:ilvl w:val="0"/>
          <w:numId w:val="8"/>
        </w:numPr>
        <w:rPr>
          <w:i/>
          <w:sz w:val="24"/>
          <w:szCs w:val="24"/>
        </w:rPr>
      </w:pPr>
      <w:r>
        <w:rPr>
          <w:sz w:val="24"/>
          <w:szCs w:val="24"/>
        </w:rPr>
        <w:t xml:space="preserve">This should take you to the first </w:t>
      </w:r>
      <w:proofErr w:type="spellStart"/>
      <w:r>
        <w:rPr>
          <w:sz w:val="24"/>
          <w:szCs w:val="24"/>
        </w:rPr>
        <w:t>HindIII</w:t>
      </w:r>
      <w:proofErr w:type="spellEnd"/>
      <w:r>
        <w:rPr>
          <w:sz w:val="24"/>
          <w:szCs w:val="24"/>
        </w:rPr>
        <w:t xml:space="preserve"> site, bases 85 – 90.</w:t>
      </w:r>
    </w:p>
    <w:p w:rsidR="001F6365" w:rsidRPr="004E5470" w:rsidRDefault="001F6365" w:rsidP="008674A0">
      <w:pPr>
        <w:numPr>
          <w:ilvl w:val="0"/>
          <w:numId w:val="8"/>
        </w:numPr>
        <w:rPr>
          <w:i/>
          <w:sz w:val="24"/>
          <w:szCs w:val="24"/>
        </w:rPr>
      </w:pPr>
      <w:r>
        <w:rPr>
          <w:sz w:val="24"/>
          <w:szCs w:val="24"/>
        </w:rPr>
        <w:t xml:space="preserve">Hit next again to search for a second </w:t>
      </w:r>
      <w:proofErr w:type="spellStart"/>
      <w:r>
        <w:rPr>
          <w:sz w:val="24"/>
          <w:szCs w:val="24"/>
        </w:rPr>
        <w:t>HindIII</w:t>
      </w:r>
      <w:proofErr w:type="spellEnd"/>
      <w:r>
        <w:rPr>
          <w:sz w:val="24"/>
          <w:szCs w:val="24"/>
        </w:rPr>
        <w:t xml:space="preserve"> site.</w:t>
      </w:r>
    </w:p>
    <w:p w:rsidR="004E5470" w:rsidRPr="001F6365" w:rsidRDefault="001F6365" w:rsidP="008674A0">
      <w:pPr>
        <w:numPr>
          <w:ilvl w:val="0"/>
          <w:numId w:val="8"/>
        </w:numPr>
        <w:rPr>
          <w:i/>
          <w:sz w:val="24"/>
          <w:szCs w:val="24"/>
        </w:rPr>
      </w:pPr>
      <w:r>
        <w:rPr>
          <w:sz w:val="24"/>
          <w:szCs w:val="24"/>
        </w:rPr>
        <w:t xml:space="preserve">You should see a site at </w:t>
      </w:r>
      <w:proofErr w:type="spellStart"/>
      <w:r>
        <w:rPr>
          <w:sz w:val="24"/>
          <w:szCs w:val="24"/>
        </w:rPr>
        <w:t>bp</w:t>
      </w:r>
      <w:proofErr w:type="spellEnd"/>
      <w:r>
        <w:rPr>
          <w:sz w:val="24"/>
          <w:szCs w:val="24"/>
        </w:rPr>
        <w:t xml:space="preserve"> 271.</w:t>
      </w:r>
    </w:p>
    <w:p w:rsidR="001F6365" w:rsidRPr="001F6365" w:rsidRDefault="001F6365" w:rsidP="008674A0">
      <w:pPr>
        <w:numPr>
          <w:ilvl w:val="0"/>
          <w:numId w:val="8"/>
        </w:numPr>
        <w:rPr>
          <w:i/>
          <w:sz w:val="24"/>
          <w:szCs w:val="24"/>
        </w:rPr>
      </w:pPr>
      <w:r>
        <w:rPr>
          <w:sz w:val="24"/>
          <w:szCs w:val="24"/>
        </w:rPr>
        <w:t>You can select the sequence at the top of the trace and copy the sequence.</w:t>
      </w:r>
    </w:p>
    <w:p w:rsidR="001F6365" w:rsidRPr="001F6365" w:rsidRDefault="001F6365" w:rsidP="008674A0">
      <w:pPr>
        <w:numPr>
          <w:ilvl w:val="0"/>
          <w:numId w:val="8"/>
        </w:numPr>
        <w:rPr>
          <w:i/>
          <w:sz w:val="24"/>
          <w:szCs w:val="24"/>
        </w:rPr>
      </w:pPr>
      <w:r>
        <w:rPr>
          <w:sz w:val="24"/>
          <w:szCs w:val="24"/>
        </w:rPr>
        <w:lastRenderedPageBreak/>
        <w:t>Paste this sequence into a text editor and save it as H600-T3.txt.</w:t>
      </w:r>
    </w:p>
    <w:p w:rsidR="001F6365" w:rsidRPr="002B2564" w:rsidRDefault="001F6365" w:rsidP="008674A0">
      <w:pPr>
        <w:numPr>
          <w:ilvl w:val="0"/>
          <w:numId w:val="8"/>
        </w:numPr>
        <w:rPr>
          <w:i/>
          <w:sz w:val="24"/>
          <w:szCs w:val="24"/>
        </w:rPr>
      </w:pPr>
      <w:r>
        <w:rPr>
          <w:sz w:val="24"/>
          <w:szCs w:val="24"/>
        </w:rPr>
        <w:t>In SnapGene, with the sequence still selected, select Edit &gt; Copy Reverse Complement</w:t>
      </w:r>
    </w:p>
    <w:p w:rsidR="001F6365" w:rsidRPr="004B0FB1" w:rsidRDefault="001F6365" w:rsidP="001F6365">
      <w:pPr>
        <w:numPr>
          <w:ilvl w:val="0"/>
          <w:numId w:val="8"/>
        </w:numPr>
        <w:rPr>
          <w:i/>
          <w:sz w:val="24"/>
          <w:szCs w:val="24"/>
        </w:rPr>
      </w:pPr>
      <w:r>
        <w:rPr>
          <w:sz w:val="24"/>
          <w:szCs w:val="24"/>
        </w:rPr>
        <w:t>Open your text editor and paste this sequence in and save it as H600-T3comp.txt</w:t>
      </w:r>
    </w:p>
    <w:p w:rsidR="004B0FB1" w:rsidRPr="004B0FB1" w:rsidRDefault="004B0FB1" w:rsidP="004B0FB1">
      <w:pPr>
        <w:ind w:left="720"/>
        <w:rPr>
          <w:i/>
          <w:sz w:val="24"/>
          <w:szCs w:val="24"/>
        </w:rPr>
      </w:pPr>
      <w:r>
        <w:rPr>
          <w:sz w:val="24"/>
          <w:szCs w:val="24"/>
        </w:rPr>
        <w:t>-</w:t>
      </w:r>
      <w:r w:rsidR="001F6365">
        <w:rPr>
          <w:sz w:val="24"/>
          <w:szCs w:val="24"/>
        </w:rPr>
        <w:t>The H600-T3 sequence</w:t>
      </w:r>
      <w:r>
        <w:rPr>
          <w:i/>
          <w:sz w:val="24"/>
          <w:szCs w:val="24"/>
        </w:rPr>
        <w:t xml:space="preserve"> is the complementary version of H600-T7. We want to get the complementary form of H6-00-T3 for the alignment.</w:t>
      </w:r>
    </w:p>
    <w:p w:rsidR="004B0FB1" w:rsidRPr="004B0FB1" w:rsidRDefault="007F34B5" w:rsidP="008674A0">
      <w:pPr>
        <w:numPr>
          <w:ilvl w:val="0"/>
          <w:numId w:val="8"/>
        </w:numPr>
        <w:rPr>
          <w:i/>
          <w:sz w:val="24"/>
          <w:szCs w:val="24"/>
        </w:rPr>
      </w:pPr>
      <w:r>
        <w:rPr>
          <w:sz w:val="24"/>
          <w:szCs w:val="24"/>
        </w:rPr>
        <w:t>Another way to get the complementary sequence is to o</w:t>
      </w:r>
      <w:r w:rsidR="004B0FB1">
        <w:rPr>
          <w:sz w:val="24"/>
          <w:szCs w:val="24"/>
        </w:rPr>
        <w:t>pen the H600-T3.ab1 trace in SnapGene.</w:t>
      </w:r>
    </w:p>
    <w:p w:rsidR="004B0FB1" w:rsidRPr="004B0FB1" w:rsidRDefault="004B0FB1" w:rsidP="008674A0">
      <w:pPr>
        <w:numPr>
          <w:ilvl w:val="0"/>
          <w:numId w:val="8"/>
        </w:numPr>
        <w:rPr>
          <w:i/>
          <w:sz w:val="24"/>
          <w:szCs w:val="24"/>
        </w:rPr>
      </w:pPr>
      <w:r>
        <w:rPr>
          <w:sz w:val="24"/>
          <w:szCs w:val="24"/>
        </w:rPr>
        <w:t>To get the complementary view select View &gt; Flip Sequence</w:t>
      </w:r>
    </w:p>
    <w:p w:rsidR="004B0FB1" w:rsidRPr="004B0FB1" w:rsidRDefault="004B0FB1" w:rsidP="008674A0">
      <w:pPr>
        <w:numPr>
          <w:ilvl w:val="0"/>
          <w:numId w:val="8"/>
        </w:numPr>
        <w:rPr>
          <w:i/>
          <w:sz w:val="24"/>
          <w:szCs w:val="24"/>
        </w:rPr>
      </w:pPr>
      <w:r>
        <w:rPr>
          <w:sz w:val="24"/>
          <w:szCs w:val="24"/>
        </w:rPr>
        <w:t xml:space="preserve">Generate the H600-T2 complementary sequence using </w:t>
      </w:r>
      <w:r w:rsidR="007F34B5">
        <w:rPr>
          <w:sz w:val="24"/>
          <w:szCs w:val="24"/>
        </w:rPr>
        <w:t xml:space="preserve">the </w:t>
      </w:r>
      <w:r>
        <w:rPr>
          <w:sz w:val="24"/>
          <w:szCs w:val="24"/>
        </w:rPr>
        <w:t xml:space="preserve">steps </w:t>
      </w:r>
      <w:r w:rsidR="007F34B5">
        <w:rPr>
          <w:sz w:val="24"/>
          <w:szCs w:val="24"/>
        </w:rPr>
        <w:t xml:space="preserve">above </w:t>
      </w:r>
      <w:r>
        <w:rPr>
          <w:sz w:val="24"/>
          <w:szCs w:val="24"/>
        </w:rPr>
        <w:t>and save it as H600-T3comp.txt</w:t>
      </w:r>
    </w:p>
    <w:p w:rsidR="00196CA5" w:rsidRPr="008674A0" w:rsidRDefault="00196CA5" w:rsidP="008674A0">
      <w:pPr>
        <w:numPr>
          <w:ilvl w:val="0"/>
          <w:numId w:val="8"/>
        </w:numPr>
        <w:rPr>
          <w:i/>
          <w:sz w:val="24"/>
          <w:szCs w:val="24"/>
        </w:rPr>
      </w:pPr>
      <w:r>
        <w:rPr>
          <w:sz w:val="24"/>
          <w:szCs w:val="24"/>
        </w:rPr>
        <w:t>Close SnapGene Viewer but keep the two text files</w:t>
      </w:r>
      <w:r w:rsidR="004B0FB1">
        <w:rPr>
          <w:sz w:val="24"/>
          <w:szCs w:val="24"/>
        </w:rPr>
        <w:t>, H600-T7.txt and H600-T3comp.txt</w:t>
      </w:r>
      <w:r>
        <w:rPr>
          <w:sz w:val="24"/>
          <w:szCs w:val="24"/>
        </w:rPr>
        <w:t xml:space="preserve"> open, they will be needed in the next section</w:t>
      </w:r>
    </w:p>
    <w:p w:rsidR="008674A0" w:rsidRPr="008674A0" w:rsidRDefault="008674A0" w:rsidP="008674A0">
      <w:pPr>
        <w:ind w:left="360"/>
        <w:rPr>
          <w:sz w:val="24"/>
          <w:szCs w:val="24"/>
        </w:rPr>
      </w:pPr>
    </w:p>
    <w:p w:rsidR="008674A0" w:rsidRPr="008674A0" w:rsidRDefault="008674A0" w:rsidP="008674A0">
      <w:pPr>
        <w:numPr>
          <w:ilvl w:val="0"/>
          <w:numId w:val="8"/>
        </w:numPr>
        <w:rPr>
          <w:i/>
          <w:sz w:val="24"/>
          <w:szCs w:val="24"/>
        </w:rPr>
      </w:pPr>
      <w:r>
        <w:rPr>
          <w:sz w:val="24"/>
          <w:szCs w:val="24"/>
        </w:rPr>
        <w:t xml:space="preserve">Normally we would assemble the two trace files to form a consensus sequence. However, this trace data does not contain weights so </w:t>
      </w:r>
      <w:proofErr w:type="spellStart"/>
      <w:r>
        <w:rPr>
          <w:sz w:val="24"/>
          <w:szCs w:val="24"/>
        </w:rPr>
        <w:t>SeqTrace</w:t>
      </w:r>
      <w:proofErr w:type="spellEnd"/>
      <w:r>
        <w:rPr>
          <w:sz w:val="24"/>
          <w:szCs w:val="24"/>
        </w:rPr>
        <w:t xml:space="preserve"> will not work. We will instead compare the trace files using </w:t>
      </w:r>
      <w:proofErr w:type="spellStart"/>
      <w:r>
        <w:rPr>
          <w:sz w:val="24"/>
          <w:szCs w:val="24"/>
        </w:rPr>
        <w:t>Clustall</w:t>
      </w:r>
      <w:proofErr w:type="spellEnd"/>
      <w:r>
        <w:rPr>
          <w:sz w:val="24"/>
          <w:szCs w:val="24"/>
        </w:rPr>
        <w:t xml:space="preserve">, a widely used alignment program. </w:t>
      </w:r>
    </w:p>
    <w:p w:rsidR="008674A0" w:rsidRPr="008674A0" w:rsidRDefault="008674A0" w:rsidP="00B25487">
      <w:pPr>
        <w:numPr>
          <w:ilvl w:val="0"/>
          <w:numId w:val="8"/>
        </w:numPr>
        <w:rPr>
          <w:i/>
          <w:sz w:val="24"/>
          <w:szCs w:val="24"/>
        </w:rPr>
      </w:pPr>
      <w:r>
        <w:rPr>
          <w:sz w:val="24"/>
          <w:szCs w:val="24"/>
        </w:rPr>
        <w:t xml:space="preserve">We will use a web-based version of </w:t>
      </w:r>
      <w:proofErr w:type="spellStart"/>
      <w:r>
        <w:rPr>
          <w:sz w:val="24"/>
          <w:szCs w:val="24"/>
        </w:rPr>
        <w:t>Clustall</w:t>
      </w:r>
      <w:proofErr w:type="spellEnd"/>
      <w:r>
        <w:rPr>
          <w:sz w:val="24"/>
          <w:szCs w:val="24"/>
        </w:rPr>
        <w:t xml:space="preserve"> (</w:t>
      </w:r>
      <w:r w:rsidRPr="008674A0">
        <w:rPr>
          <w:sz w:val="24"/>
          <w:szCs w:val="24"/>
        </w:rPr>
        <w:t>http://www.clustal.org/</w:t>
      </w:r>
      <w:r>
        <w:rPr>
          <w:sz w:val="24"/>
          <w:szCs w:val="24"/>
        </w:rPr>
        <w:t xml:space="preserve">) called </w:t>
      </w:r>
      <w:proofErr w:type="spellStart"/>
      <w:r>
        <w:rPr>
          <w:sz w:val="24"/>
          <w:szCs w:val="24"/>
        </w:rPr>
        <w:t>Clustal</w:t>
      </w:r>
      <w:proofErr w:type="spellEnd"/>
      <w:r>
        <w:rPr>
          <w:sz w:val="24"/>
          <w:szCs w:val="24"/>
        </w:rPr>
        <w:t xml:space="preserve"> Omega so there is no need to install it on your computer. However, </w:t>
      </w:r>
      <w:proofErr w:type="gramStart"/>
      <w:r>
        <w:rPr>
          <w:sz w:val="24"/>
          <w:szCs w:val="24"/>
        </w:rPr>
        <w:t>many  DNA</w:t>
      </w:r>
      <w:proofErr w:type="gramEnd"/>
      <w:r>
        <w:rPr>
          <w:sz w:val="24"/>
          <w:szCs w:val="24"/>
        </w:rPr>
        <w:t xml:space="preserve"> analysis programs include it in their tools  and you can also download standalone versions</w:t>
      </w:r>
      <w:r w:rsidR="00196CA5">
        <w:rPr>
          <w:sz w:val="24"/>
          <w:szCs w:val="24"/>
        </w:rPr>
        <w:t xml:space="preserve"> (</w:t>
      </w:r>
      <w:proofErr w:type="spellStart"/>
      <w:r w:rsidR="00196CA5">
        <w:rPr>
          <w:sz w:val="24"/>
          <w:szCs w:val="24"/>
        </w:rPr>
        <w:t>Clustal</w:t>
      </w:r>
      <w:proofErr w:type="spellEnd"/>
      <w:r w:rsidR="00196CA5">
        <w:rPr>
          <w:sz w:val="24"/>
          <w:szCs w:val="24"/>
        </w:rPr>
        <w:t xml:space="preserve"> W or </w:t>
      </w:r>
      <w:proofErr w:type="spellStart"/>
      <w:r w:rsidR="00196CA5">
        <w:rPr>
          <w:sz w:val="24"/>
          <w:szCs w:val="24"/>
        </w:rPr>
        <w:t>Clustal</w:t>
      </w:r>
      <w:proofErr w:type="spellEnd"/>
      <w:r w:rsidR="00196CA5">
        <w:rPr>
          <w:sz w:val="24"/>
          <w:szCs w:val="24"/>
        </w:rPr>
        <w:t xml:space="preserve"> X)</w:t>
      </w:r>
      <w:r>
        <w:rPr>
          <w:sz w:val="24"/>
          <w:szCs w:val="24"/>
        </w:rPr>
        <w:t>.</w:t>
      </w:r>
      <w:r w:rsidR="00196CA5">
        <w:rPr>
          <w:sz w:val="24"/>
          <w:szCs w:val="24"/>
        </w:rPr>
        <w:t xml:space="preserve"> </w:t>
      </w:r>
    </w:p>
    <w:p w:rsidR="008674A0" w:rsidRPr="00196CA5" w:rsidRDefault="00196CA5" w:rsidP="00B25487">
      <w:pPr>
        <w:numPr>
          <w:ilvl w:val="0"/>
          <w:numId w:val="8"/>
        </w:numPr>
        <w:rPr>
          <w:i/>
          <w:sz w:val="24"/>
          <w:szCs w:val="24"/>
        </w:rPr>
      </w:pPr>
      <w:r>
        <w:rPr>
          <w:sz w:val="24"/>
          <w:szCs w:val="24"/>
        </w:rPr>
        <w:t xml:space="preserve">Open </w:t>
      </w:r>
      <w:proofErr w:type="spellStart"/>
      <w:r>
        <w:rPr>
          <w:sz w:val="24"/>
          <w:szCs w:val="24"/>
        </w:rPr>
        <w:t>Clustall</w:t>
      </w:r>
      <w:proofErr w:type="spellEnd"/>
      <w:r>
        <w:rPr>
          <w:sz w:val="24"/>
          <w:szCs w:val="24"/>
        </w:rPr>
        <w:t xml:space="preserve"> Omega at </w:t>
      </w:r>
      <w:bookmarkStart w:id="0" w:name="_GoBack"/>
      <w:r w:rsidR="00F94A4B">
        <w:fldChar w:fldCharType="begin"/>
      </w:r>
      <w:r w:rsidR="00F94A4B">
        <w:instrText xml:space="preserve"> HYPERLINK "http://www.ebi.ac.uk/Tools/msa/clustalo/" </w:instrText>
      </w:r>
      <w:r w:rsidR="00F94A4B">
        <w:fldChar w:fldCharType="separate"/>
      </w:r>
      <w:r w:rsidRPr="00402AB5">
        <w:rPr>
          <w:rStyle w:val="Hyperlink"/>
          <w:sz w:val="24"/>
          <w:szCs w:val="24"/>
        </w:rPr>
        <w:t>http://www.ebi.ac.uk/Tools/msa/clustalo/</w:t>
      </w:r>
      <w:r w:rsidR="00F94A4B">
        <w:rPr>
          <w:rStyle w:val="Hyperlink"/>
          <w:sz w:val="24"/>
          <w:szCs w:val="24"/>
        </w:rPr>
        <w:fldChar w:fldCharType="end"/>
      </w:r>
      <w:bookmarkEnd w:id="0"/>
    </w:p>
    <w:p w:rsidR="00196CA5" w:rsidRPr="00196CA5" w:rsidRDefault="00196CA5" w:rsidP="00B25487">
      <w:pPr>
        <w:numPr>
          <w:ilvl w:val="0"/>
          <w:numId w:val="8"/>
        </w:numPr>
        <w:rPr>
          <w:i/>
          <w:sz w:val="24"/>
          <w:szCs w:val="24"/>
        </w:rPr>
      </w:pPr>
      <w:r>
        <w:rPr>
          <w:sz w:val="24"/>
          <w:szCs w:val="24"/>
        </w:rPr>
        <w:t xml:space="preserve">We are going to enter your trace sequences in </w:t>
      </w:r>
      <w:proofErr w:type="spellStart"/>
      <w:r>
        <w:rPr>
          <w:sz w:val="24"/>
          <w:szCs w:val="24"/>
        </w:rPr>
        <w:t>Fasta</w:t>
      </w:r>
      <w:proofErr w:type="spellEnd"/>
      <w:r>
        <w:rPr>
          <w:sz w:val="24"/>
          <w:szCs w:val="24"/>
        </w:rPr>
        <w:t xml:space="preserve"> format. This is a very simple format recognized by all DNA analysis programs. It is a greater than sign (&gt;) followed by a file name and a hard return. The rest of the file is the sequence with soft returns. The &gt; tells the program that the information on the first line is not sequence data.</w:t>
      </w:r>
    </w:p>
    <w:p w:rsidR="00196CA5" w:rsidRPr="00196CA5" w:rsidRDefault="00196CA5" w:rsidP="00B25487">
      <w:pPr>
        <w:numPr>
          <w:ilvl w:val="0"/>
          <w:numId w:val="8"/>
        </w:numPr>
        <w:rPr>
          <w:i/>
          <w:sz w:val="24"/>
          <w:szCs w:val="24"/>
        </w:rPr>
      </w:pPr>
      <w:r>
        <w:rPr>
          <w:sz w:val="24"/>
          <w:szCs w:val="24"/>
        </w:rPr>
        <w:t>In Step 1 change the protein to DNA</w:t>
      </w:r>
    </w:p>
    <w:p w:rsidR="00196CA5" w:rsidRPr="00196CA5" w:rsidRDefault="00196CA5" w:rsidP="00B25487">
      <w:pPr>
        <w:numPr>
          <w:ilvl w:val="0"/>
          <w:numId w:val="8"/>
        </w:numPr>
        <w:rPr>
          <w:i/>
          <w:sz w:val="24"/>
          <w:szCs w:val="24"/>
        </w:rPr>
      </w:pPr>
      <w:r>
        <w:rPr>
          <w:sz w:val="24"/>
          <w:szCs w:val="24"/>
        </w:rPr>
        <w:t>Type  &gt;H600-T7 and press Enter (this makes a hard return)</w:t>
      </w:r>
    </w:p>
    <w:p w:rsidR="00196CA5" w:rsidRPr="00196CA5" w:rsidRDefault="00196CA5" w:rsidP="00B25487">
      <w:pPr>
        <w:numPr>
          <w:ilvl w:val="0"/>
          <w:numId w:val="8"/>
        </w:numPr>
        <w:rPr>
          <w:i/>
          <w:sz w:val="24"/>
          <w:szCs w:val="24"/>
        </w:rPr>
      </w:pPr>
      <w:r w:rsidRPr="00196CA5">
        <w:rPr>
          <w:sz w:val="24"/>
          <w:szCs w:val="24"/>
        </w:rPr>
        <w:t xml:space="preserve">Copy your sequence data from the H600-T7.txt file and paste it into the box in the web page then </w:t>
      </w:r>
      <w:r>
        <w:rPr>
          <w:sz w:val="24"/>
          <w:szCs w:val="24"/>
        </w:rPr>
        <w:t>h</w:t>
      </w:r>
      <w:r w:rsidRPr="00196CA5">
        <w:rPr>
          <w:sz w:val="24"/>
          <w:szCs w:val="24"/>
        </w:rPr>
        <w:t>it enter to make a hard return</w:t>
      </w:r>
    </w:p>
    <w:p w:rsidR="00196CA5" w:rsidRPr="00196CA5" w:rsidRDefault="00196CA5" w:rsidP="00B25487">
      <w:pPr>
        <w:numPr>
          <w:ilvl w:val="0"/>
          <w:numId w:val="8"/>
        </w:numPr>
        <w:rPr>
          <w:i/>
          <w:sz w:val="24"/>
          <w:szCs w:val="24"/>
        </w:rPr>
      </w:pPr>
      <w:r>
        <w:rPr>
          <w:sz w:val="24"/>
          <w:szCs w:val="24"/>
        </w:rPr>
        <w:t>T</w:t>
      </w:r>
      <w:r w:rsidRPr="00196CA5">
        <w:rPr>
          <w:sz w:val="24"/>
          <w:szCs w:val="24"/>
        </w:rPr>
        <w:t>ype H600-T3 and hit enter</w:t>
      </w:r>
      <w:r>
        <w:rPr>
          <w:sz w:val="24"/>
          <w:szCs w:val="24"/>
        </w:rPr>
        <w:t xml:space="preserve"> to make a hard return and paste in the H600-T3 data</w:t>
      </w:r>
    </w:p>
    <w:p w:rsidR="00196CA5" w:rsidRPr="00196CA5" w:rsidRDefault="00196CA5" w:rsidP="00196CA5">
      <w:pPr>
        <w:ind w:left="360"/>
        <w:rPr>
          <w:i/>
          <w:sz w:val="24"/>
          <w:szCs w:val="24"/>
        </w:rPr>
      </w:pPr>
      <w:r>
        <w:rPr>
          <w:sz w:val="24"/>
          <w:szCs w:val="24"/>
        </w:rPr>
        <w:t>-</w:t>
      </w:r>
      <w:r w:rsidR="004B0FB1">
        <w:rPr>
          <w:i/>
          <w:sz w:val="24"/>
          <w:szCs w:val="24"/>
        </w:rPr>
        <w:t>you have just created an alignment file with two sequences in it.</w:t>
      </w:r>
      <w:r w:rsidR="00445EF1">
        <w:rPr>
          <w:i/>
          <w:sz w:val="24"/>
          <w:szCs w:val="24"/>
        </w:rPr>
        <w:t xml:space="preserve"> You could have created a file using</w:t>
      </w:r>
      <w:r w:rsidR="004B0FB1">
        <w:rPr>
          <w:i/>
          <w:sz w:val="24"/>
          <w:szCs w:val="24"/>
        </w:rPr>
        <w:t xml:space="preserve"> a text editor with many sequences, from two to thousands in it save it to your hard drive and uploaded it. </w:t>
      </w:r>
    </w:p>
    <w:p w:rsidR="00196CA5" w:rsidRPr="00196CA5" w:rsidRDefault="00196CA5" w:rsidP="00B25487">
      <w:pPr>
        <w:numPr>
          <w:ilvl w:val="0"/>
          <w:numId w:val="8"/>
        </w:numPr>
        <w:rPr>
          <w:i/>
          <w:sz w:val="24"/>
          <w:szCs w:val="24"/>
        </w:rPr>
      </w:pPr>
      <w:r>
        <w:rPr>
          <w:sz w:val="24"/>
          <w:szCs w:val="24"/>
        </w:rPr>
        <w:t xml:space="preserve">Leave Step 2 Set your parameter set to </w:t>
      </w:r>
      <w:proofErr w:type="spellStart"/>
      <w:r>
        <w:rPr>
          <w:sz w:val="24"/>
          <w:szCs w:val="24"/>
        </w:rPr>
        <w:t>Clustal</w:t>
      </w:r>
      <w:proofErr w:type="spellEnd"/>
      <w:r>
        <w:rPr>
          <w:sz w:val="24"/>
          <w:szCs w:val="24"/>
        </w:rPr>
        <w:t xml:space="preserve"> w/o numbers</w:t>
      </w:r>
    </w:p>
    <w:p w:rsidR="00196CA5" w:rsidRPr="00196CA5" w:rsidRDefault="00196CA5" w:rsidP="00B25487">
      <w:pPr>
        <w:numPr>
          <w:ilvl w:val="0"/>
          <w:numId w:val="8"/>
        </w:numPr>
        <w:rPr>
          <w:i/>
          <w:sz w:val="24"/>
          <w:szCs w:val="24"/>
        </w:rPr>
      </w:pPr>
      <w:r>
        <w:rPr>
          <w:sz w:val="24"/>
          <w:szCs w:val="24"/>
        </w:rPr>
        <w:t>In Step 3 click submit</w:t>
      </w:r>
    </w:p>
    <w:p w:rsidR="00196CA5" w:rsidRPr="00196CA5" w:rsidRDefault="00196CA5" w:rsidP="00196CA5">
      <w:pPr>
        <w:ind w:left="720"/>
        <w:rPr>
          <w:i/>
          <w:sz w:val="24"/>
          <w:szCs w:val="24"/>
        </w:rPr>
      </w:pPr>
      <w:r>
        <w:rPr>
          <w:i/>
          <w:sz w:val="24"/>
          <w:szCs w:val="24"/>
        </w:rPr>
        <w:t>If you don’t have time or think the alignment will take a long time you can enter your email address and have the data sent to you.</w:t>
      </w:r>
    </w:p>
    <w:p w:rsidR="00196CA5" w:rsidRPr="00196CA5" w:rsidRDefault="00196CA5" w:rsidP="00B25487">
      <w:pPr>
        <w:numPr>
          <w:ilvl w:val="0"/>
          <w:numId w:val="8"/>
        </w:numPr>
        <w:rPr>
          <w:i/>
          <w:sz w:val="24"/>
          <w:szCs w:val="24"/>
        </w:rPr>
      </w:pPr>
      <w:r>
        <w:rPr>
          <w:sz w:val="24"/>
          <w:szCs w:val="24"/>
        </w:rPr>
        <w:t>The data will be presented as a text file with the aligned sequences and a</w:t>
      </w:r>
      <w:r w:rsidR="004B0FB1">
        <w:rPr>
          <w:sz w:val="24"/>
          <w:szCs w:val="24"/>
        </w:rPr>
        <w:t>n</w:t>
      </w:r>
      <w:r>
        <w:rPr>
          <w:sz w:val="24"/>
          <w:szCs w:val="24"/>
        </w:rPr>
        <w:t xml:space="preserve"> indicator row below them. An </w:t>
      </w:r>
      <w:r w:rsidR="004B0FB1">
        <w:rPr>
          <w:sz w:val="24"/>
          <w:szCs w:val="24"/>
        </w:rPr>
        <w:t>asterisk</w:t>
      </w:r>
      <w:r>
        <w:rPr>
          <w:sz w:val="24"/>
          <w:szCs w:val="24"/>
        </w:rPr>
        <w:t xml:space="preserve"> in the indicator row means identity.</w:t>
      </w:r>
    </w:p>
    <w:p w:rsidR="00FE19C0" w:rsidRDefault="006F1BAF" w:rsidP="00FE19C0">
      <w:pPr>
        <w:numPr>
          <w:ilvl w:val="0"/>
          <w:numId w:val="8"/>
        </w:numPr>
        <w:rPr>
          <w:sz w:val="24"/>
          <w:szCs w:val="24"/>
        </w:rPr>
      </w:pPr>
      <w:r>
        <w:rPr>
          <w:sz w:val="24"/>
          <w:szCs w:val="24"/>
        </w:rPr>
        <w:t>Note that both your traces agree perfectly. That isn’t usually the case.</w:t>
      </w:r>
      <w:r w:rsidR="00FE19C0">
        <w:rPr>
          <w:sz w:val="24"/>
          <w:szCs w:val="24"/>
        </w:rPr>
        <w:t xml:space="preserve"> You can save either sequence and call it the consensus sequence.</w:t>
      </w:r>
    </w:p>
    <w:p w:rsidR="00FE19C0" w:rsidRDefault="00FE19C0" w:rsidP="00FE19C0">
      <w:pPr>
        <w:rPr>
          <w:sz w:val="24"/>
          <w:szCs w:val="24"/>
        </w:rPr>
      </w:pPr>
    </w:p>
    <w:p w:rsidR="000220CA" w:rsidRDefault="000220CA" w:rsidP="00FE19C0">
      <w:pPr>
        <w:rPr>
          <w:sz w:val="24"/>
          <w:szCs w:val="24"/>
        </w:rPr>
      </w:pPr>
      <w:r>
        <w:rPr>
          <w:sz w:val="24"/>
          <w:szCs w:val="24"/>
        </w:rPr>
        <w:t>Annotating a DNA Sequence</w:t>
      </w:r>
    </w:p>
    <w:p w:rsidR="000220CA" w:rsidRDefault="000220CA" w:rsidP="00FE19C0">
      <w:pPr>
        <w:rPr>
          <w:sz w:val="24"/>
          <w:szCs w:val="24"/>
        </w:rPr>
      </w:pPr>
    </w:p>
    <w:p w:rsidR="000220CA" w:rsidRDefault="000220CA" w:rsidP="00FE19C0">
      <w:pPr>
        <w:rPr>
          <w:sz w:val="24"/>
          <w:szCs w:val="24"/>
        </w:rPr>
      </w:pPr>
      <w:r>
        <w:rPr>
          <w:sz w:val="24"/>
          <w:szCs w:val="24"/>
        </w:rPr>
        <w:t xml:space="preserve">When you create a DNA file you should add information to it. If you look at a text file with just the sequence in it or a </w:t>
      </w:r>
      <w:proofErr w:type="spellStart"/>
      <w:r>
        <w:rPr>
          <w:sz w:val="24"/>
          <w:szCs w:val="24"/>
        </w:rPr>
        <w:t>fasta</w:t>
      </w:r>
      <w:proofErr w:type="spellEnd"/>
      <w:r>
        <w:rPr>
          <w:sz w:val="24"/>
          <w:szCs w:val="24"/>
        </w:rPr>
        <w:t xml:space="preserve"> file with just the title years later, it doesn’t mean much. I have tens of thousands of DNA sequences stored on my computer. When I created them I took the time to add a few important details so they aren’t meaningless, years later. For instance, one of the most useful things that can be added is “This data is no good”. We will use SnapGene Viewer to create a DNA sequence file in </w:t>
      </w:r>
      <w:proofErr w:type="spellStart"/>
      <w:r>
        <w:rPr>
          <w:sz w:val="24"/>
          <w:szCs w:val="24"/>
        </w:rPr>
        <w:t>genbank</w:t>
      </w:r>
      <w:proofErr w:type="spellEnd"/>
      <w:r>
        <w:rPr>
          <w:sz w:val="24"/>
          <w:szCs w:val="24"/>
        </w:rPr>
        <w:t xml:space="preserve"> (*.</w:t>
      </w:r>
      <w:proofErr w:type="spellStart"/>
      <w:r>
        <w:rPr>
          <w:sz w:val="24"/>
          <w:szCs w:val="24"/>
        </w:rPr>
        <w:t>gb</w:t>
      </w:r>
      <w:proofErr w:type="spellEnd"/>
      <w:r>
        <w:rPr>
          <w:sz w:val="24"/>
          <w:szCs w:val="24"/>
        </w:rPr>
        <w:t xml:space="preserve">). This format is essentially a text file that allows a great deal of information to be included. </w:t>
      </w:r>
      <w:proofErr w:type="spellStart"/>
      <w:r>
        <w:rPr>
          <w:sz w:val="24"/>
          <w:szCs w:val="24"/>
        </w:rPr>
        <w:t>Genbank</w:t>
      </w:r>
      <w:proofErr w:type="spellEnd"/>
      <w:r>
        <w:rPr>
          <w:sz w:val="24"/>
          <w:szCs w:val="24"/>
        </w:rPr>
        <w:t xml:space="preserve"> files are recognized by all DNA analysis programs and can be opened in text editors or word processors.</w:t>
      </w:r>
    </w:p>
    <w:p w:rsidR="000220CA" w:rsidRDefault="000220CA" w:rsidP="00FE19C0">
      <w:pPr>
        <w:rPr>
          <w:sz w:val="24"/>
          <w:szCs w:val="24"/>
        </w:rPr>
      </w:pPr>
    </w:p>
    <w:p w:rsidR="00A5119A" w:rsidRDefault="000220CA" w:rsidP="00A5119A">
      <w:pPr>
        <w:pStyle w:val="ListParagraph"/>
        <w:numPr>
          <w:ilvl w:val="0"/>
          <w:numId w:val="13"/>
        </w:numPr>
      </w:pPr>
      <w:r>
        <w:t>Open SnapGene Viewer and select New DNA File</w:t>
      </w:r>
    </w:p>
    <w:p w:rsidR="00A5119A" w:rsidRDefault="002627C6" w:rsidP="00A5119A">
      <w:pPr>
        <w:pStyle w:val="ListParagraph"/>
        <w:numPr>
          <w:ilvl w:val="0"/>
          <w:numId w:val="13"/>
        </w:numPr>
      </w:pPr>
      <w:r>
        <w:t>Open H600-T7.txt</w:t>
      </w:r>
      <w:r w:rsidR="00A5119A">
        <w:t xml:space="preserve"> in a text editor</w:t>
      </w:r>
      <w:r>
        <w:t xml:space="preserve"> and copy the DNA sequence to the clipboard</w:t>
      </w:r>
    </w:p>
    <w:p w:rsidR="00A5119A" w:rsidRDefault="002627C6" w:rsidP="00A5119A">
      <w:pPr>
        <w:pStyle w:val="ListParagraph"/>
        <w:numPr>
          <w:ilvl w:val="0"/>
          <w:numId w:val="13"/>
        </w:numPr>
      </w:pPr>
      <w:r>
        <w:t>Paste the sequence into the box</w:t>
      </w:r>
    </w:p>
    <w:p w:rsidR="00A5119A" w:rsidRPr="00A5119A" w:rsidRDefault="002627C6" w:rsidP="00A5119A">
      <w:pPr>
        <w:pStyle w:val="ListParagraph"/>
        <w:rPr>
          <w:i/>
        </w:rPr>
      </w:pPr>
      <w:r w:rsidRPr="00A5119A">
        <w:rPr>
          <w:i/>
        </w:rPr>
        <w:lastRenderedPageBreak/>
        <w:t xml:space="preserve">-Another way to create the reverse complement </w:t>
      </w:r>
      <w:r w:rsidR="00363C15" w:rsidRPr="00A5119A">
        <w:rPr>
          <w:i/>
        </w:rPr>
        <w:t xml:space="preserve">sequence is </w:t>
      </w:r>
      <w:proofErr w:type="gramStart"/>
      <w:r w:rsidR="00363C15" w:rsidRPr="00A5119A">
        <w:rPr>
          <w:i/>
        </w:rPr>
        <w:t xml:space="preserve">by </w:t>
      </w:r>
      <w:r w:rsidRPr="00A5119A">
        <w:rPr>
          <w:i/>
        </w:rPr>
        <w:t xml:space="preserve"> simply</w:t>
      </w:r>
      <w:proofErr w:type="gramEnd"/>
      <w:r w:rsidRPr="00A5119A">
        <w:rPr>
          <w:i/>
        </w:rPr>
        <w:t xml:space="preserve"> check</w:t>
      </w:r>
      <w:r w:rsidR="00363C15" w:rsidRPr="00A5119A">
        <w:rPr>
          <w:i/>
        </w:rPr>
        <w:t>ing</w:t>
      </w:r>
      <w:r w:rsidRPr="00A5119A">
        <w:rPr>
          <w:i/>
        </w:rPr>
        <w:t xml:space="preserve"> the box, below and to the left.</w:t>
      </w:r>
    </w:p>
    <w:p w:rsidR="00A5119A" w:rsidRDefault="00A5119A" w:rsidP="00A5119A">
      <w:pPr>
        <w:pStyle w:val="ListParagraph"/>
        <w:numPr>
          <w:ilvl w:val="0"/>
          <w:numId w:val="13"/>
        </w:numPr>
      </w:pPr>
      <w:r>
        <w:t>Under Topology, make sure linear is selected</w:t>
      </w:r>
    </w:p>
    <w:p w:rsidR="00A5119A" w:rsidRDefault="00A5119A" w:rsidP="00A5119A">
      <w:pPr>
        <w:pStyle w:val="ListParagraph"/>
        <w:numPr>
          <w:ilvl w:val="0"/>
          <w:numId w:val="13"/>
        </w:numPr>
      </w:pPr>
      <w:r>
        <w:t>Select the detect common features box</w:t>
      </w:r>
    </w:p>
    <w:p w:rsidR="00A5119A" w:rsidRDefault="00A5119A" w:rsidP="00A5119A">
      <w:pPr>
        <w:pStyle w:val="ListParagraph"/>
        <w:numPr>
          <w:ilvl w:val="0"/>
          <w:numId w:val="13"/>
        </w:numPr>
      </w:pPr>
      <w:r>
        <w:t>Name the file H600-T7</w:t>
      </w:r>
    </w:p>
    <w:p w:rsidR="00A5119A" w:rsidRPr="00A5119A" w:rsidRDefault="00A5119A" w:rsidP="00A5119A">
      <w:pPr>
        <w:pStyle w:val="ListParagraph"/>
        <w:rPr>
          <w:i/>
        </w:rPr>
      </w:pPr>
      <w:r>
        <w:t>-</w:t>
      </w:r>
      <w:r>
        <w:rPr>
          <w:i/>
        </w:rPr>
        <w:t>don’t worry about the .DNA suffix, that’s how SnapGene viewer likes to name files</w:t>
      </w:r>
    </w:p>
    <w:p w:rsidR="00A5119A" w:rsidRDefault="00A5119A" w:rsidP="00A5119A">
      <w:pPr>
        <w:pStyle w:val="ListParagraph"/>
        <w:numPr>
          <w:ilvl w:val="0"/>
          <w:numId w:val="13"/>
        </w:numPr>
      </w:pPr>
      <w:r>
        <w:t xml:space="preserve">Click OK and a new window will open showing a diagram of the DNA sequence with RE sites and common features. </w:t>
      </w:r>
    </w:p>
    <w:p w:rsidR="00A5119A" w:rsidRPr="00A5119A" w:rsidRDefault="00A5119A" w:rsidP="00A5119A">
      <w:pPr>
        <w:pStyle w:val="ListParagraph"/>
        <w:rPr>
          <w:i/>
        </w:rPr>
      </w:pPr>
      <w:r>
        <w:t>-</w:t>
      </w:r>
      <w:r>
        <w:rPr>
          <w:i/>
        </w:rPr>
        <w:t xml:space="preserve">since this is a very small sequence there aren’t any common features like </w:t>
      </w:r>
      <w:proofErr w:type="spellStart"/>
      <w:r>
        <w:rPr>
          <w:i/>
        </w:rPr>
        <w:t>orfs</w:t>
      </w:r>
      <w:proofErr w:type="spellEnd"/>
    </w:p>
    <w:p w:rsidR="00A5119A" w:rsidRDefault="00A5119A" w:rsidP="00A5119A">
      <w:pPr>
        <w:pStyle w:val="ListParagraph"/>
        <w:numPr>
          <w:ilvl w:val="0"/>
          <w:numId w:val="13"/>
        </w:numPr>
      </w:pPr>
      <w:r>
        <w:t>Choose View &gt; sequence</w:t>
      </w:r>
    </w:p>
    <w:p w:rsidR="00A17022" w:rsidRPr="00A17022" w:rsidRDefault="00A17022" w:rsidP="00A17022">
      <w:pPr>
        <w:pStyle w:val="ListParagraph"/>
        <w:rPr>
          <w:i/>
        </w:rPr>
      </w:pPr>
      <w:r>
        <w:t>-</w:t>
      </w:r>
      <w:r>
        <w:rPr>
          <w:i/>
        </w:rPr>
        <w:t>note the tabs at the bottom left of the screen. These can be used to change the views as well</w:t>
      </w:r>
    </w:p>
    <w:p w:rsidR="00A5119A" w:rsidRDefault="00A5119A" w:rsidP="00A5119A">
      <w:pPr>
        <w:pStyle w:val="ListParagraph"/>
        <w:numPr>
          <w:ilvl w:val="0"/>
          <w:numId w:val="13"/>
        </w:numPr>
      </w:pPr>
      <w:r>
        <w:t xml:space="preserve">To save the file choose File &gt; Save as, in the Save as Type box select </w:t>
      </w:r>
      <w:proofErr w:type="spellStart"/>
      <w:r>
        <w:t>Genbank</w:t>
      </w:r>
      <w:proofErr w:type="spellEnd"/>
      <w:r>
        <w:t xml:space="preserve"> standard. In the file name delete the .</w:t>
      </w:r>
      <w:proofErr w:type="spellStart"/>
      <w:r>
        <w:t>dna</w:t>
      </w:r>
      <w:proofErr w:type="spellEnd"/>
      <w:r>
        <w:t xml:space="preserve"> or it will be included in the file name and save the file in your directory of choice.</w:t>
      </w:r>
    </w:p>
    <w:p w:rsidR="00A5119A" w:rsidRDefault="00A5119A" w:rsidP="00A5119A">
      <w:pPr>
        <w:pStyle w:val="ListParagraph"/>
        <w:numPr>
          <w:ilvl w:val="0"/>
          <w:numId w:val="13"/>
        </w:numPr>
      </w:pPr>
      <w:r>
        <w:t>To annotate the sequence choose View &gt; Description panel and another box will open</w:t>
      </w:r>
    </w:p>
    <w:p w:rsidR="00A5119A" w:rsidRDefault="00510F95" w:rsidP="00A5119A">
      <w:pPr>
        <w:pStyle w:val="ListParagraph"/>
        <w:numPr>
          <w:ilvl w:val="0"/>
          <w:numId w:val="13"/>
        </w:numPr>
      </w:pPr>
      <w:r>
        <w:t>In the panel leave Natural DNA as is and don’t fill anything in the Source Organism</w:t>
      </w:r>
    </w:p>
    <w:p w:rsidR="00A5119A" w:rsidRDefault="00510F95" w:rsidP="00510F95">
      <w:pPr>
        <w:pStyle w:val="ListParagraph"/>
        <w:numPr>
          <w:ilvl w:val="0"/>
          <w:numId w:val="13"/>
        </w:numPr>
      </w:pPr>
      <w:r>
        <w:t xml:space="preserve">For sequence class choose viral, </w:t>
      </w:r>
      <w:proofErr w:type="spellStart"/>
      <w:r>
        <w:t>vrl</w:t>
      </w:r>
      <w:proofErr w:type="spellEnd"/>
    </w:p>
    <w:p w:rsidR="00510F95" w:rsidRDefault="00510F95" w:rsidP="00A5119A">
      <w:pPr>
        <w:pStyle w:val="ListParagraph"/>
        <w:numPr>
          <w:ilvl w:val="0"/>
          <w:numId w:val="13"/>
        </w:numPr>
      </w:pPr>
      <w:r>
        <w:t>In the description box type “BaCMV OCOM4-37 genomic DNA”</w:t>
      </w:r>
    </w:p>
    <w:p w:rsidR="00510F95" w:rsidRDefault="00510F95" w:rsidP="00A5119A">
      <w:pPr>
        <w:pStyle w:val="ListParagraph"/>
        <w:numPr>
          <w:ilvl w:val="0"/>
          <w:numId w:val="13"/>
        </w:numPr>
      </w:pPr>
      <w:r>
        <w:t>In the comments box type, “</w:t>
      </w:r>
      <w:proofErr w:type="spellStart"/>
      <w:r>
        <w:t>HindIII</w:t>
      </w:r>
      <w:proofErr w:type="spellEnd"/>
      <w:r>
        <w:t xml:space="preserve"> fragment of genomic DNA, Good Sequence”</w:t>
      </w:r>
    </w:p>
    <w:p w:rsidR="00510F95" w:rsidRDefault="00510F95" w:rsidP="00A5119A">
      <w:pPr>
        <w:pStyle w:val="ListParagraph"/>
        <w:numPr>
          <w:ilvl w:val="0"/>
          <w:numId w:val="13"/>
        </w:numPr>
      </w:pPr>
      <w:r>
        <w:t xml:space="preserve">The accession number is a unique identifier that </w:t>
      </w:r>
      <w:proofErr w:type="spellStart"/>
      <w:r>
        <w:t>Genbank</w:t>
      </w:r>
      <w:proofErr w:type="spellEnd"/>
      <w:r>
        <w:t xml:space="preserve"> assigns. Leave it alone</w:t>
      </w:r>
    </w:p>
    <w:p w:rsidR="00510F95" w:rsidRDefault="00510F95" w:rsidP="00510F95">
      <w:pPr>
        <w:pStyle w:val="ListParagraph"/>
        <w:numPr>
          <w:ilvl w:val="0"/>
          <w:numId w:val="13"/>
        </w:numPr>
      </w:pPr>
      <w:r>
        <w:t xml:space="preserve">Save the sequence. You will have to select </w:t>
      </w:r>
      <w:proofErr w:type="spellStart"/>
      <w:r>
        <w:t>Genbank</w:t>
      </w:r>
      <w:proofErr w:type="spellEnd"/>
      <w:r>
        <w:t xml:space="preserve"> Standard etc. again.</w:t>
      </w:r>
    </w:p>
    <w:p w:rsidR="00510F95" w:rsidRDefault="00510F95" w:rsidP="00A5119A">
      <w:pPr>
        <w:pStyle w:val="ListParagraph"/>
        <w:numPr>
          <w:ilvl w:val="0"/>
          <w:numId w:val="13"/>
        </w:numPr>
      </w:pPr>
      <w:r>
        <w:t>Close the sequence.</w:t>
      </w:r>
    </w:p>
    <w:p w:rsidR="00510F95" w:rsidRDefault="00510F95" w:rsidP="00A5119A">
      <w:pPr>
        <w:pStyle w:val="ListParagraph"/>
        <w:numPr>
          <w:ilvl w:val="0"/>
          <w:numId w:val="13"/>
        </w:numPr>
      </w:pPr>
      <w:r>
        <w:t xml:space="preserve">Open your test editor and look at the sequence now. It is now in </w:t>
      </w:r>
      <w:proofErr w:type="spellStart"/>
      <w:r>
        <w:t>Genbank</w:t>
      </w:r>
      <w:proofErr w:type="spellEnd"/>
      <w:r>
        <w:t xml:space="preserve"> format.</w:t>
      </w:r>
    </w:p>
    <w:p w:rsidR="00510F95" w:rsidRDefault="00510F95" w:rsidP="00A5119A">
      <w:pPr>
        <w:pStyle w:val="ListParagraph"/>
        <w:numPr>
          <w:ilvl w:val="0"/>
          <w:numId w:val="13"/>
        </w:numPr>
      </w:pPr>
      <w:r>
        <w:t>Download the BaCMV.gb file if you haven’t already and open it in SnapGene.</w:t>
      </w:r>
    </w:p>
    <w:p w:rsidR="00510F95" w:rsidRPr="00E24BF4" w:rsidRDefault="00E24BF4" w:rsidP="00E24BF4">
      <w:pPr>
        <w:pStyle w:val="ListParagraph"/>
        <w:rPr>
          <w:i/>
        </w:rPr>
      </w:pPr>
      <w:r>
        <w:t>-</w:t>
      </w:r>
      <w:r>
        <w:rPr>
          <w:i/>
        </w:rPr>
        <w:t xml:space="preserve">This is a real </w:t>
      </w:r>
      <w:proofErr w:type="spellStart"/>
      <w:r>
        <w:rPr>
          <w:i/>
        </w:rPr>
        <w:t>genbank</w:t>
      </w:r>
      <w:proofErr w:type="spellEnd"/>
      <w:r>
        <w:rPr>
          <w:i/>
        </w:rPr>
        <w:t xml:space="preserve"> file. Try the different views and see the features. </w:t>
      </w:r>
    </w:p>
    <w:p w:rsidR="000220CA" w:rsidRPr="000E2752" w:rsidRDefault="00E24BF4" w:rsidP="00FE19C0">
      <w:pPr>
        <w:pStyle w:val="ListParagraph"/>
        <w:numPr>
          <w:ilvl w:val="0"/>
          <w:numId w:val="13"/>
        </w:numPr>
      </w:pPr>
      <w:r>
        <w:t>Close this file and SnapGene.</w:t>
      </w:r>
    </w:p>
    <w:p w:rsidR="000220CA" w:rsidRDefault="000220CA" w:rsidP="00FE19C0">
      <w:pPr>
        <w:rPr>
          <w:sz w:val="24"/>
          <w:szCs w:val="24"/>
        </w:rPr>
      </w:pPr>
    </w:p>
    <w:p w:rsidR="000220CA" w:rsidRDefault="000220CA" w:rsidP="00FE19C0">
      <w:pPr>
        <w:rPr>
          <w:sz w:val="24"/>
          <w:szCs w:val="24"/>
        </w:rPr>
      </w:pPr>
    </w:p>
    <w:p w:rsidR="00FE19C0" w:rsidRPr="000220CA" w:rsidRDefault="004D326A" w:rsidP="00FE19C0">
      <w:pPr>
        <w:rPr>
          <w:sz w:val="24"/>
          <w:szCs w:val="24"/>
          <w:u w:val="single"/>
        </w:rPr>
      </w:pPr>
      <w:r w:rsidRPr="000220CA">
        <w:rPr>
          <w:sz w:val="24"/>
          <w:szCs w:val="24"/>
          <w:u w:val="single"/>
        </w:rPr>
        <w:t xml:space="preserve">Searching </w:t>
      </w:r>
      <w:proofErr w:type="spellStart"/>
      <w:r w:rsidRPr="000220CA">
        <w:rPr>
          <w:sz w:val="24"/>
          <w:szCs w:val="24"/>
          <w:u w:val="single"/>
        </w:rPr>
        <w:t>GenBank</w:t>
      </w:r>
      <w:proofErr w:type="spellEnd"/>
      <w:r w:rsidRPr="000220CA">
        <w:rPr>
          <w:sz w:val="24"/>
          <w:szCs w:val="24"/>
          <w:u w:val="single"/>
        </w:rPr>
        <w:t xml:space="preserve"> using the BLAST algorithm</w:t>
      </w:r>
    </w:p>
    <w:p w:rsidR="004D326A" w:rsidRDefault="004D326A" w:rsidP="00FE19C0">
      <w:pPr>
        <w:rPr>
          <w:sz w:val="24"/>
          <w:szCs w:val="24"/>
        </w:rPr>
      </w:pPr>
    </w:p>
    <w:p w:rsidR="004D326A" w:rsidRDefault="004D326A" w:rsidP="00FE19C0">
      <w:pPr>
        <w:rPr>
          <w:sz w:val="24"/>
          <w:szCs w:val="24"/>
        </w:rPr>
      </w:pPr>
      <w:r>
        <w:rPr>
          <w:sz w:val="24"/>
          <w:szCs w:val="24"/>
        </w:rPr>
        <w:t xml:space="preserve">One of the first things scientists do when they generate finished DNA sequence is find out what is </w:t>
      </w:r>
      <w:proofErr w:type="spellStart"/>
      <w:r>
        <w:rPr>
          <w:sz w:val="24"/>
          <w:szCs w:val="24"/>
        </w:rPr>
        <w:t>know</w:t>
      </w:r>
      <w:proofErr w:type="spellEnd"/>
      <w:r>
        <w:rPr>
          <w:sz w:val="24"/>
          <w:szCs w:val="24"/>
        </w:rPr>
        <w:t xml:space="preserve"> about it. You can search the sequence for known motifs, or most commonly use the sequence to search </w:t>
      </w:r>
      <w:proofErr w:type="spellStart"/>
      <w:r>
        <w:rPr>
          <w:sz w:val="24"/>
          <w:szCs w:val="24"/>
        </w:rPr>
        <w:t>GenBank</w:t>
      </w:r>
      <w:proofErr w:type="spellEnd"/>
      <w:r>
        <w:rPr>
          <w:sz w:val="24"/>
          <w:szCs w:val="24"/>
        </w:rPr>
        <w:t xml:space="preserve"> and see if similar sequences are present there and if they have been described.</w:t>
      </w:r>
    </w:p>
    <w:p w:rsidR="004D326A" w:rsidRDefault="004D326A" w:rsidP="004D326A">
      <w:pPr>
        <w:rPr>
          <w:sz w:val="24"/>
          <w:szCs w:val="24"/>
        </w:rPr>
      </w:pPr>
    </w:p>
    <w:p w:rsidR="00C77983" w:rsidRDefault="00C77983" w:rsidP="00C77983">
      <w:pPr>
        <w:pStyle w:val="ListParagraph"/>
        <w:numPr>
          <w:ilvl w:val="0"/>
          <w:numId w:val="14"/>
        </w:numPr>
      </w:pPr>
      <w:r>
        <w:t xml:space="preserve">Open any of the H600 text or </w:t>
      </w:r>
      <w:proofErr w:type="spellStart"/>
      <w:r>
        <w:t>genbank</w:t>
      </w:r>
      <w:proofErr w:type="spellEnd"/>
      <w:r>
        <w:t xml:space="preserve"> files in </w:t>
      </w:r>
      <w:proofErr w:type="spellStart"/>
      <w:r>
        <w:t>SnapGene</w:t>
      </w:r>
      <w:proofErr w:type="spellEnd"/>
      <w:r w:rsidR="004D326A" w:rsidRPr="00C77983">
        <w:t>.</w:t>
      </w:r>
    </w:p>
    <w:p w:rsidR="00C77983" w:rsidRDefault="004D326A" w:rsidP="00D4414E">
      <w:pPr>
        <w:pStyle w:val="ListParagraph"/>
        <w:numPr>
          <w:ilvl w:val="0"/>
          <w:numId w:val="14"/>
        </w:numPr>
      </w:pPr>
      <w:r w:rsidRPr="00C77983">
        <w:t>Copy your DNA sequence to the clipboard (in FASTA format) by Clicking Edit</w:t>
      </w:r>
      <w:r w:rsidR="00C77983">
        <w:t xml:space="preserve"> </w:t>
      </w:r>
      <w:r w:rsidRPr="00C77983">
        <w:t>&gt;</w:t>
      </w:r>
      <w:r w:rsidR="00C77983">
        <w:t xml:space="preserve"> Select All &gt; </w:t>
      </w:r>
      <w:r w:rsidRPr="00C77983">
        <w:t xml:space="preserve">Copy </w:t>
      </w:r>
      <w:r w:rsidR="00C77983">
        <w:t>Restriction Fragment</w:t>
      </w:r>
    </w:p>
    <w:p w:rsidR="00C77983" w:rsidRDefault="004D326A" w:rsidP="004D326A">
      <w:pPr>
        <w:pStyle w:val="ListParagraph"/>
        <w:numPr>
          <w:ilvl w:val="0"/>
          <w:numId w:val="14"/>
        </w:numPr>
      </w:pPr>
      <w:r w:rsidRPr="00C77983">
        <w:t xml:space="preserve">Open Internet Explorer </w:t>
      </w:r>
      <w:r w:rsidR="00D4414E" w:rsidRPr="00C77983">
        <w:t>and g</w:t>
      </w:r>
      <w:r w:rsidRPr="00C77983">
        <w:t>o to “www.ncbi.nlm.nih.gov “.This will open the home page of the National Center for Biotechnology Information.</w:t>
      </w:r>
    </w:p>
    <w:p w:rsidR="004D326A" w:rsidRDefault="004D326A" w:rsidP="004D326A">
      <w:pPr>
        <w:pStyle w:val="ListParagraph"/>
        <w:numPr>
          <w:ilvl w:val="0"/>
          <w:numId w:val="14"/>
        </w:numPr>
      </w:pPr>
      <w:r w:rsidRPr="00C77983">
        <w:t>Open Blast and click on the BLAST (</w:t>
      </w:r>
      <w:r w:rsidRPr="00C77983">
        <w:rPr>
          <w:b/>
          <w:bCs/>
        </w:rPr>
        <w:t>B</w:t>
      </w:r>
      <w:r w:rsidRPr="00C77983">
        <w:t xml:space="preserve">asic </w:t>
      </w:r>
      <w:r w:rsidRPr="00C77983">
        <w:rPr>
          <w:b/>
          <w:bCs/>
        </w:rPr>
        <w:t>L</w:t>
      </w:r>
      <w:r w:rsidRPr="00C77983">
        <w:t xml:space="preserve">ocal </w:t>
      </w:r>
      <w:r w:rsidRPr="00C77983">
        <w:rPr>
          <w:b/>
          <w:bCs/>
        </w:rPr>
        <w:t>A</w:t>
      </w:r>
      <w:r w:rsidRPr="00C77983">
        <w:t xml:space="preserve">rea </w:t>
      </w:r>
      <w:r w:rsidRPr="00C77983">
        <w:rPr>
          <w:b/>
          <w:bCs/>
        </w:rPr>
        <w:t>S</w:t>
      </w:r>
      <w:r w:rsidRPr="00C77983">
        <w:t xml:space="preserve">earch </w:t>
      </w:r>
      <w:r w:rsidRPr="00C77983">
        <w:rPr>
          <w:b/>
          <w:bCs/>
        </w:rPr>
        <w:t>T</w:t>
      </w:r>
      <w:r w:rsidRPr="00C77983">
        <w:t>heorem) program.</w:t>
      </w:r>
    </w:p>
    <w:p w:rsidR="00C77983" w:rsidRPr="00C77983" w:rsidRDefault="00C77983" w:rsidP="00C77983">
      <w:pPr>
        <w:pStyle w:val="ListParagraph"/>
        <w:tabs>
          <w:tab w:val="left" w:pos="720"/>
          <w:tab w:val="left" w:pos="1440"/>
        </w:tabs>
        <w:ind w:left="360"/>
        <w:rPr>
          <w:i/>
          <w:iCs/>
        </w:rPr>
      </w:pPr>
      <w:r w:rsidRPr="00C77983">
        <w:tab/>
      </w:r>
      <w:r w:rsidRPr="00C77983">
        <w:rPr>
          <w:i/>
          <w:iCs/>
        </w:rPr>
        <w:t xml:space="preserve">-this program is on the right side of the screen, under Popular Resources </w:t>
      </w:r>
    </w:p>
    <w:p w:rsidR="00C77983" w:rsidRPr="00C77983" w:rsidRDefault="00C77983" w:rsidP="00C77983">
      <w:pPr>
        <w:pStyle w:val="ListParagraph"/>
        <w:tabs>
          <w:tab w:val="left" w:pos="720"/>
          <w:tab w:val="left" w:pos="1440"/>
        </w:tabs>
        <w:ind w:left="360"/>
        <w:rPr>
          <w:i/>
          <w:iCs/>
        </w:rPr>
      </w:pPr>
      <w:r w:rsidRPr="00C77983">
        <w:rPr>
          <w:i/>
          <w:iCs/>
        </w:rPr>
        <w:tab/>
        <w:t xml:space="preserve">Under Basic Blast is Nucleotide-nucleotide and there </w:t>
      </w:r>
      <w:proofErr w:type="gramStart"/>
      <w:r w:rsidRPr="00C77983">
        <w:rPr>
          <w:i/>
          <w:iCs/>
        </w:rPr>
        <w:t>is  BLAST</w:t>
      </w:r>
      <w:proofErr w:type="gramEnd"/>
      <w:r w:rsidRPr="00C77983">
        <w:rPr>
          <w:i/>
          <w:iCs/>
        </w:rPr>
        <w:t xml:space="preserve"> (</w:t>
      </w:r>
      <w:proofErr w:type="spellStart"/>
      <w:r w:rsidRPr="00C77983">
        <w:rPr>
          <w:i/>
          <w:iCs/>
        </w:rPr>
        <w:t>blastn</w:t>
      </w:r>
      <w:proofErr w:type="spellEnd"/>
      <w:r w:rsidRPr="00C77983">
        <w:rPr>
          <w:i/>
          <w:iCs/>
        </w:rPr>
        <w:t>)</w:t>
      </w:r>
    </w:p>
    <w:p w:rsidR="00C77983" w:rsidRPr="00C77983" w:rsidRDefault="00C77983" w:rsidP="00C77983">
      <w:pPr>
        <w:pStyle w:val="ListParagraph"/>
        <w:tabs>
          <w:tab w:val="left" w:pos="720"/>
          <w:tab w:val="left" w:pos="1440"/>
        </w:tabs>
        <w:ind w:left="720"/>
      </w:pPr>
      <w:r w:rsidRPr="00C77983">
        <w:rPr>
          <w:i/>
          <w:iCs/>
        </w:rPr>
        <w:t xml:space="preserve">-this program allows you to compare you DNA sequences against all the sequences in the entire </w:t>
      </w:r>
      <w:proofErr w:type="spellStart"/>
      <w:r w:rsidRPr="00C77983">
        <w:rPr>
          <w:i/>
          <w:iCs/>
        </w:rPr>
        <w:t>GenBank</w:t>
      </w:r>
      <w:proofErr w:type="spellEnd"/>
      <w:r w:rsidRPr="00C77983">
        <w:rPr>
          <w:i/>
          <w:iCs/>
        </w:rPr>
        <w:t xml:space="preserve"> database</w:t>
      </w:r>
    </w:p>
    <w:p w:rsidR="00C77983" w:rsidRPr="00C77983" w:rsidRDefault="00C77983" w:rsidP="00C77983">
      <w:pPr>
        <w:pStyle w:val="ListParagraph"/>
        <w:tabs>
          <w:tab w:val="left" w:pos="720"/>
          <w:tab w:val="left" w:pos="1440"/>
        </w:tabs>
        <w:ind w:left="720"/>
      </w:pPr>
      <w:r w:rsidRPr="00C77983">
        <w:t>-</w:t>
      </w:r>
      <w:r w:rsidRPr="00C77983">
        <w:rPr>
          <w:i/>
          <w:iCs/>
        </w:rPr>
        <w:t xml:space="preserve">A second program (BLASTX) will translate you DNA sequence in the 3 forward and 3 complementary reading frames and compare these 6 possible proteins to all the protein sequences in </w:t>
      </w:r>
      <w:proofErr w:type="spellStart"/>
      <w:r w:rsidRPr="00C77983">
        <w:rPr>
          <w:i/>
          <w:iCs/>
        </w:rPr>
        <w:t>GenBank</w:t>
      </w:r>
      <w:proofErr w:type="spellEnd"/>
      <w:r w:rsidRPr="00C77983">
        <w:t xml:space="preserve">. </w:t>
      </w:r>
      <w:r w:rsidRPr="00C77983">
        <w:rPr>
          <w:i/>
          <w:iCs/>
        </w:rPr>
        <w:t>BLASTX is more likely to detect homology as considerable DNA variation can occur and thus reduce homology without changing the amino acid composition.</w:t>
      </w:r>
    </w:p>
    <w:p w:rsidR="00C77983" w:rsidRDefault="00C77983" w:rsidP="00C77983">
      <w:pPr>
        <w:pStyle w:val="ListParagraph"/>
        <w:ind w:left="360"/>
      </w:pPr>
    </w:p>
    <w:p w:rsidR="00C77983" w:rsidRDefault="00C77983" w:rsidP="00C77983">
      <w:pPr>
        <w:pStyle w:val="ListParagraph"/>
        <w:numPr>
          <w:ilvl w:val="0"/>
          <w:numId w:val="14"/>
        </w:numPr>
      </w:pPr>
      <w:r>
        <w:t>Type &gt; filename and hit enter to make a hard return</w:t>
      </w:r>
    </w:p>
    <w:p w:rsidR="00C77983" w:rsidRDefault="00C77983" w:rsidP="00C77983">
      <w:pPr>
        <w:pStyle w:val="ListParagraph"/>
        <w:ind w:left="360"/>
        <w:rPr>
          <w:i/>
          <w:iCs/>
        </w:rPr>
      </w:pPr>
      <w:r w:rsidRPr="00C77983">
        <w:tab/>
        <w:t>-</w:t>
      </w:r>
      <w:r w:rsidRPr="00C77983">
        <w:rPr>
          <w:i/>
        </w:rPr>
        <w:t xml:space="preserve">BLAST requires sequences </w:t>
      </w:r>
      <w:proofErr w:type="gramStart"/>
      <w:r w:rsidRPr="00C77983">
        <w:rPr>
          <w:i/>
        </w:rPr>
        <w:t>in</w:t>
      </w:r>
      <w:r w:rsidRPr="00C77983">
        <w:t xml:space="preserve"> </w:t>
      </w:r>
      <w:r w:rsidRPr="00C77983">
        <w:rPr>
          <w:i/>
          <w:iCs/>
        </w:rPr>
        <w:t xml:space="preserve"> in</w:t>
      </w:r>
      <w:proofErr w:type="gramEnd"/>
      <w:r w:rsidRPr="00C77983">
        <w:rPr>
          <w:i/>
          <w:iCs/>
        </w:rPr>
        <w:t xml:space="preserve"> FASTA format</w:t>
      </w:r>
    </w:p>
    <w:p w:rsidR="00CA6E1F" w:rsidRDefault="00CA6E1F" w:rsidP="00CA6E1F">
      <w:pPr>
        <w:rPr>
          <w:sz w:val="24"/>
          <w:szCs w:val="24"/>
        </w:rPr>
      </w:pPr>
    </w:p>
    <w:p w:rsidR="00CA6E1F" w:rsidRDefault="00CA6E1F" w:rsidP="00CA6E1F">
      <w:pPr>
        <w:rPr>
          <w:sz w:val="24"/>
          <w:szCs w:val="24"/>
        </w:rPr>
      </w:pPr>
      <w:r>
        <w:rPr>
          <w:sz w:val="24"/>
          <w:szCs w:val="24"/>
        </w:rPr>
        <w:lastRenderedPageBreak/>
        <w:t>A sequence in FASTA format begins with a signal-line description, followed by lines of sequence data.  The description line is distinguished from the sequence data by a great-than (&gt;) symbol in the first column. It is recommended that all lines of text be shorter than 80 characters in length.  An example sequence in FASTA format is:</w:t>
      </w:r>
    </w:p>
    <w:p w:rsidR="00CA6E1F" w:rsidRDefault="00CA6E1F" w:rsidP="00CA6E1F">
      <w:pPr>
        <w:rPr>
          <w:sz w:val="24"/>
          <w:szCs w:val="24"/>
        </w:rPr>
      </w:pPr>
    </w:p>
    <w:p w:rsidR="00CA6E1F" w:rsidRDefault="00CA6E1F" w:rsidP="00CA6E1F">
      <w:pPr>
        <w:rPr>
          <w:sz w:val="24"/>
          <w:szCs w:val="24"/>
        </w:rPr>
      </w:pPr>
      <w:r>
        <w:rPr>
          <w:sz w:val="24"/>
          <w:szCs w:val="24"/>
        </w:rPr>
        <w:t>&gt;H600</w:t>
      </w:r>
      <w:r>
        <w:rPr>
          <w:sz w:val="24"/>
          <w:szCs w:val="24"/>
        </w:rPr>
        <w:noBreakHyphen/>
        <w:t>T3</w:t>
      </w:r>
    </w:p>
    <w:p w:rsidR="00CA6E1F" w:rsidRDefault="00CA6E1F" w:rsidP="00CA6E1F">
      <w:pPr>
        <w:rPr>
          <w:sz w:val="24"/>
          <w:szCs w:val="24"/>
        </w:rPr>
        <w:sectPr w:rsidR="00CA6E1F">
          <w:footerReference w:type="even" r:id="rId7"/>
          <w:footerReference w:type="default" r:id="rId8"/>
          <w:footnotePr>
            <w:numRestart w:val="eachSect"/>
          </w:footnotePr>
          <w:endnotePr>
            <w:numFmt w:val="decimal"/>
          </w:endnotePr>
          <w:type w:val="continuous"/>
          <w:pgSz w:w="12240" w:h="15840"/>
          <w:pgMar w:top="720" w:right="720" w:bottom="720" w:left="900" w:header="720" w:footer="720" w:gutter="0"/>
          <w:cols w:space="720"/>
        </w:sectPr>
      </w:pPr>
    </w:p>
    <w:p w:rsidR="00CA6E1F" w:rsidRDefault="00CA6E1F" w:rsidP="00CA6E1F">
      <w:pPr>
        <w:rPr>
          <w:sz w:val="24"/>
          <w:szCs w:val="24"/>
        </w:rPr>
      </w:pPr>
      <w:r>
        <w:rPr>
          <w:sz w:val="24"/>
          <w:szCs w:val="24"/>
        </w:rPr>
        <w:t>AAGCTTTGCCCGCTGCACCAAGACCGCTCATCAAGTCGTCCAGGCCCCTGAGATATGTAGGGACGGTGTCGAACACCTTTCCTTCCACGTGAACGACCCGTTGCTTGTAAGCGTTGAACTCTTGCATAATCTCTTCCAGATTGAAAACATTGCTGGCACGCAGTTCATCCTCGGAGTACAGTTCCAAAGC</w:t>
      </w:r>
    </w:p>
    <w:p w:rsidR="00C77983" w:rsidRDefault="00C77983" w:rsidP="00C77983">
      <w:pPr>
        <w:pStyle w:val="ListParagraph"/>
        <w:ind w:left="360"/>
      </w:pPr>
    </w:p>
    <w:p w:rsidR="00CA6E1F" w:rsidRDefault="004D326A" w:rsidP="00CA6E1F">
      <w:pPr>
        <w:pStyle w:val="ListParagraph"/>
        <w:numPr>
          <w:ilvl w:val="0"/>
          <w:numId w:val="14"/>
        </w:numPr>
      </w:pPr>
      <w:r w:rsidRPr="00C77983">
        <w:t>Paste your sequence into the window.</w:t>
      </w:r>
    </w:p>
    <w:p w:rsidR="004D326A" w:rsidRDefault="00D4414E" w:rsidP="00CA6E1F">
      <w:pPr>
        <w:pStyle w:val="ListParagraph"/>
        <w:numPr>
          <w:ilvl w:val="0"/>
          <w:numId w:val="14"/>
        </w:numPr>
      </w:pPr>
      <w:r w:rsidRPr="00CA6E1F">
        <w:t>Ch</w:t>
      </w:r>
      <w:r w:rsidR="004D326A" w:rsidRPr="00CA6E1F">
        <w:t>oose Search parameters</w:t>
      </w:r>
    </w:p>
    <w:p w:rsidR="00CA6E1F" w:rsidRPr="00CA6E1F" w:rsidRDefault="00CA6E1F" w:rsidP="00CA6E1F">
      <w:pPr>
        <w:pStyle w:val="ListParagraph"/>
        <w:tabs>
          <w:tab w:val="left" w:pos="720"/>
        </w:tabs>
        <w:ind w:left="360"/>
        <w:rPr>
          <w:i/>
        </w:rPr>
      </w:pPr>
      <w:r w:rsidRPr="00CA6E1F">
        <w:rPr>
          <w:i/>
        </w:rPr>
        <w:t>-under choose search set pick others</w:t>
      </w:r>
    </w:p>
    <w:p w:rsidR="00CA6E1F" w:rsidRPr="00CA6E1F" w:rsidRDefault="00CA6E1F" w:rsidP="00CA6E1F">
      <w:pPr>
        <w:pStyle w:val="ListParagraph"/>
        <w:tabs>
          <w:tab w:val="left" w:pos="720"/>
        </w:tabs>
        <w:ind w:left="360"/>
        <w:rPr>
          <w:i/>
        </w:rPr>
      </w:pPr>
      <w:r w:rsidRPr="00CA6E1F">
        <w:rPr>
          <w:i/>
        </w:rPr>
        <w:t>-under program selection choose somewhat similar sequences</w:t>
      </w:r>
    </w:p>
    <w:p w:rsidR="00CA6E1F" w:rsidRPr="00CA6E1F" w:rsidRDefault="00CA6E1F" w:rsidP="00CA6E1F">
      <w:pPr>
        <w:pStyle w:val="ListParagraph"/>
        <w:ind w:left="360"/>
        <w:rPr>
          <w:b/>
        </w:rPr>
      </w:pPr>
    </w:p>
    <w:p w:rsidR="00CA6E1F" w:rsidRPr="00CA6E1F" w:rsidRDefault="00CA6E1F" w:rsidP="00CA6E1F">
      <w:pPr>
        <w:pStyle w:val="ListParagraph"/>
        <w:numPr>
          <w:ilvl w:val="0"/>
          <w:numId w:val="14"/>
        </w:numPr>
      </w:pPr>
      <w:r w:rsidRPr="00CA6E1F">
        <w:t>Click search. A new screen will come up telling you when your results will be ready and formatted.</w:t>
      </w:r>
    </w:p>
    <w:p w:rsidR="00CA6E1F" w:rsidRPr="00CA6E1F" w:rsidRDefault="00CA6E1F" w:rsidP="00CA6E1F">
      <w:pPr>
        <w:pStyle w:val="ListParagraph"/>
        <w:ind w:left="360"/>
      </w:pPr>
      <w:r w:rsidRPr="00CA6E1F">
        <w:tab/>
        <w:t>-</w:t>
      </w:r>
      <w:r w:rsidRPr="00CA6E1F">
        <w:rPr>
          <w:i/>
          <w:iCs/>
        </w:rPr>
        <w:t xml:space="preserve">you are searching the non-redundant database of DNA sequences at </w:t>
      </w:r>
      <w:proofErr w:type="spellStart"/>
      <w:r w:rsidRPr="00CA6E1F">
        <w:rPr>
          <w:i/>
          <w:iCs/>
        </w:rPr>
        <w:t>GenBank</w:t>
      </w:r>
      <w:proofErr w:type="spellEnd"/>
    </w:p>
    <w:p w:rsidR="00CA6E1F" w:rsidRPr="00CA6E1F" w:rsidRDefault="00CA6E1F" w:rsidP="00CA6E1F">
      <w:pPr>
        <w:pStyle w:val="ListParagraph"/>
        <w:tabs>
          <w:tab w:val="left" w:pos="720"/>
          <w:tab w:val="left" w:pos="1440"/>
        </w:tabs>
        <w:ind w:left="360"/>
      </w:pPr>
      <w:r w:rsidRPr="00CA6E1F">
        <w:tab/>
        <w:t>-</w:t>
      </w:r>
      <w:r w:rsidRPr="00CA6E1F">
        <w:rPr>
          <w:i/>
          <w:iCs/>
        </w:rPr>
        <w:t xml:space="preserve">NOTE if you scroll farther down the screen you will see an option to have the search results </w:t>
      </w:r>
    </w:p>
    <w:p w:rsidR="00CA6E1F" w:rsidRPr="00CA6E1F" w:rsidRDefault="00CA6E1F" w:rsidP="00CA6E1F">
      <w:pPr>
        <w:pStyle w:val="ListParagraph"/>
        <w:numPr>
          <w:ilvl w:val="0"/>
          <w:numId w:val="14"/>
        </w:numPr>
      </w:pPr>
      <w:r w:rsidRPr="00CA6E1F">
        <w:t>Click the large Blast button and wait…and wait…and wait…</w:t>
      </w:r>
    </w:p>
    <w:p w:rsidR="00CA6E1F" w:rsidRDefault="00CA6E1F" w:rsidP="00CA6E1F">
      <w:pPr>
        <w:rPr>
          <w:i/>
          <w:iCs/>
          <w:sz w:val="24"/>
          <w:szCs w:val="24"/>
        </w:rPr>
      </w:pPr>
      <w:r>
        <w:rPr>
          <w:sz w:val="24"/>
          <w:szCs w:val="24"/>
        </w:rPr>
        <w:tab/>
      </w:r>
      <w:r>
        <w:rPr>
          <w:sz w:val="24"/>
          <w:szCs w:val="24"/>
        </w:rPr>
        <w:tab/>
        <w:t>-</w:t>
      </w:r>
      <w:r>
        <w:rPr>
          <w:i/>
          <w:iCs/>
          <w:sz w:val="24"/>
          <w:szCs w:val="24"/>
        </w:rPr>
        <w:t>having the results emailed to me is my method of choice but that’s not allowed anymore</w:t>
      </w:r>
    </w:p>
    <w:p w:rsidR="00CA6E1F" w:rsidRPr="00CA6E1F" w:rsidRDefault="00CA6E1F" w:rsidP="00CA6E1F">
      <w:pPr>
        <w:pStyle w:val="ListParagraph"/>
        <w:numPr>
          <w:ilvl w:val="0"/>
          <w:numId w:val="14"/>
        </w:numPr>
      </w:pPr>
      <w:r w:rsidRPr="00CA6E1F">
        <w:t xml:space="preserve">Eventually you will get a screen with a graphical interface that looks somewhat like this. </w:t>
      </w:r>
    </w:p>
    <w:p w:rsidR="004D326A" w:rsidRPr="002714D0" w:rsidRDefault="004D326A" w:rsidP="00CA6E1F">
      <w:pPr>
        <w:jc w:val="center"/>
        <w:rPr>
          <w:sz w:val="24"/>
          <w:szCs w:val="24"/>
        </w:rPr>
      </w:pPr>
      <w:r w:rsidRPr="000E6B7A">
        <w:rPr>
          <w:noProof/>
          <w:szCs w:val="24"/>
        </w:rPr>
        <w:drawing>
          <wp:inline distT="0" distB="0" distL="0" distR="0">
            <wp:extent cx="5362575" cy="3902607"/>
            <wp:effectExtent l="19050" t="0" r="9525"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5362575" cy="3902607"/>
                    </a:xfrm>
                    <a:prstGeom prst="rect">
                      <a:avLst/>
                    </a:prstGeom>
                    <a:noFill/>
                    <a:ln w="9525">
                      <a:noFill/>
                      <a:miter lim="800000"/>
                      <a:headEnd/>
                      <a:tailEnd/>
                    </a:ln>
                  </pic:spPr>
                </pic:pic>
              </a:graphicData>
            </a:graphic>
          </wp:inline>
        </w:drawing>
      </w:r>
    </w:p>
    <w:p w:rsidR="004D326A" w:rsidRDefault="004D326A" w:rsidP="004D326A">
      <w:pPr>
        <w:rPr>
          <w:sz w:val="24"/>
          <w:szCs w:val="24"/>
        </w:rPr>
      </w:pPr>
    </w:p>
    <w:p w:rsidR="004D326A" w:rsidRDefault="004D326A" w:rsidP="004D326A">
      <w:pPr>
        <w:rPr>
          <w:sz w:val="24"/>
          <w:szCs w:val="24"/>
        </w:rPr>
      </w:pPr>
    </w:p>
    <w:p w:rsidR="004D326A" w:rsidRDefault="004D326A" w:rsidP="004D326A">
      <w:pPr>
        <w:rPr>
          <w:sz w:val="24"/>
          <w:szCs w:val="24"/>
        </w:rPr>
      </w:pPr>
      <w:r>
        <w:rPr>
          <w:sz w:val="24"/>
          <w:szCs w:val="24"/>
        </w:rPr>
        <w:t>With a lot of textual i</w:t>
      </w:r>
      <w:r w:rsidR="00CA6E1F">
        <w:rPr>
          <w:sz w:val="24"/>
          <w:szCs w:val="24"/>
        </w:rPr>
        <w:t xml:space="preserve">nformation below </w:t>
      </w:r>
    </w:p>
    <w:p w:rsidR="004D326A" w:rsidRDefault="004D326A" w:rsidP="004D326A">
      <w:pPr>
        <w:rPr>
          <w:sz w:val="24"/>
          <w:szCs w:val="24"/>
        </w:rPr>
      </w:pPr>
    </w:p>
    <w:p w:rsidR="004D326A" w:rsidRDefault="004D326A" w:rsidP="004D326A">
      <w:pPr>
        <w:rPr>
          <w:sz w:val="24"/>
          <w:szCs w:val="24"/>
        </w:rPr>
      </w:pPr>
      <w:r w:rsidRPr="00564BE2">
        <w:rPr>
          <w:noProof/>
          <w:szCs w:val="24"/>
        </w:rPr>
        <w:lastRenderedPageBreak/>
        <w:drawing>
          <wp:inline distT="0" distB="0" distL="0" distR="0">
            <wp:extent cx="6972300" cy="2953414"/>
            <wp:effectExtent l="1905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6972300" cy="2953414"/>
                    </a:xfrm>
                    <a:prstGeom prst="rect">
                      <a:avLst/>
                    </a:prstGeom>
                    <a:noFill/>
                    <a:ln w="9525">
                      <a:noFill/>
                      <a:miter lim="800000"/>
                      <a:headEnd/>
                      <a:tailEnd/>
                    </a:ln>
                  </pic:spPr>
                </pic:pic>
              </a:graphicData>
            </a:graphic>
          </wp:inline>
        </w:drawing>
      </w:r>
    </w:p>
    <w:p w:rsidR="004D326A" w:rsidRDefault="004D326A" w:rsidP="004D326A">
      <w:pPr>
        <w:rPr>
          <w:sz w:val="24"/>
          <w:szCs w:val="24"/>
        </w:rPr>
      </w:pPr>
    </w:p>
    <w:p w:rsidR="004D326A" w:rsidRDefault="004D326A" w:rsidP="004D326A">
      <w:pPr>
        <w:rPr>
          <w:sz w:val="24"/>
          <w:szCs w:val="24"/>
        </w:rPr>
      </w:pPr>
      <w:r>
        <w:rPr>
          <w:sz w:val="24"/>
          <w:szCs w:val="24"/>
        </w:rPr>
        <w:t xml:space="preserve">This (gi|12620808|gb|AF324835.1|AF324835) should be the first sequence you get.  The </w:t>
      </w:r>
      <w:proofErr w:type="spellStart"/>
      <w:proofErr w:type="gramStart"/>
      <w:r>
        <w:rPr>
          <w:sz w:val="24"/>
          <w:szCs w:val="24"/>
        </w:rPr>
        <w:t>gb</w:t>
      </w:r>
      <w:proofErr w:type="spellEnd"/>
      <w:proofErr w:type="gramEnd"/>
      <w:r>
        <w:rPr>
          <w:sz w:val="24"/>
          <w:szCs w:val="24"/>
        </w:rPr>
        <w:t xml:space="preserve"> means this sequence was originally submitted to </w:t>
      </w:r>
      <w:proofErr w:type="spellStart"/>
      <w:r>
        <w:rPr>
          <w:sz w:val="24"/>
          <w:szCs w:val="24"/>
        </w:rPr>
        <w:t>GenBank</w:t>
      </w:r>
      <w:proofErr w:type="spellEnd"/>
      <w:r>
        <w:rPr>
          <w:sz w:val="24"/>
          <w:szCs w:val="24"/>
        </w:rPr>
        <w:t xml:space="preserve">, </w:t>
      </w:r>
      <w:proofErr w:type="spellStart"/>
      <w:r>
        <w:rPr>
          <w:sz w:val="24"/>
          <w:szCs w:val="24"/>
        </w:rPr>
        <w:t>emb</w:t>
      </w:r>
      <w:proofErr w:type="spellEnd"/>
      <w:r>
        <w:rPr>
          <w:sz w:val="24"/>
          <w:szCs w:val="24"/>
        </w:rPr>
        <w:t xml:space="preserve"> would mean it was first in the European molecular biology database, </w:t>
      </w:r>
      <w:proofErr w:type="spellStart"/>
      <w:r>
        <w:rPr>
          <w:sz w:val="24"/>
          <w:szCs w:val="24"/>
        </w:rPr>
        <w:t>dbj</w:t>
      </w:r>
      <w:proofErr w:type="spellEnd"/>
      <w:r>
        <w:rPr>
          <w:sz w:val="24"/>
          <w:szCs w:val="24"/>
        </w:rPr>
        <w:t xml:space="preserve"> is a Japanese database. The big databases share sequences and update often.</w:t>
      </w:r>
    </w:p>
    <w:p w:rsidR="004D326A" w:rsidRDefault="004D326A" w:rsidP="004D326A">
      <w:pPr>
        <w:rPr>
          <w:sz w:val="24"/>
          <w:szCs w:val="24"/>
        </w:rPr>
      </w:pPr>
    </w:p>
    <w:p w:rsidR="004D326A" w:rsidRDefault="004D326A" w:rsidP="004D326A">
      <w:pPr>
        <w:rPr>
          <w:sz w:val="24"/>
          <w:szCs w:val="24"/>
        </w:rPr>
      </w:pPr>
      <w:r>
        <w:rPr>
          <w:sz w:val="24"/>
          <w:szCs w:val="24"/>
        </w:rPr>
        <w:t>AF324835 is the accession number.  This is the identifying code for the sequence.  Then comes the gene or DNA name. Finally is the score. If you used the T7 you probably got a score of 377, if you used the consensus you would get a score of 381. This is as good as it gets for DNA. It is identical.</w:t>
      </w:r>
    </w:p>
    <w:p w:rsidR="004D326A" w:rsidRDefault="004D326A" w:rsidP="004D326A">
      <w:pPr>
        <w:rPr>
          <w:sz w:val="24"/>
          <w:szCs w:val="24"/>
        </w:rPr>
      </w:pPr>
    </w:p>
    <w:p w:rsidR="004D326A" w:rsidRDefault="004D326A" w:rsidP="004D326A">
      <w:pPr>
        <w:tabs>
          <w:tab w:val="left" w:pos="720"/>
        </w:tabs>
        <w:ind w:left="720" w:hanging="720"/>
        <w:rPr>
          <w:sz w:val="24"/>
          <w:szCs w:val="24"/>
        </w:rPr>
      </w:pPr>
      <w:r>
        <w:rPr>
          <w:sz w:val="24"/>
          <w:szCs w:val="24"/>
        </w:rPr>
        <w:t>1</w:t>
      </w:r>
      <w:r w:rsidR="00CA6E1F">
        <w:rPr>
          <w:sz w:val="24"/>
          <w:szCs w:val="24"/>
        </w:rPr>
        <w:t>1</w:t>
      </w:r>
      <w:r>
        <w:rPr>
          <w:sz w:val="24"/>
          <w:szCs w:val="24"/>
        </w:rPr>
        <w:t>.</w:t>
      </w:r>
      <w:r>
        <w:rPr>
          <w:sz w:val="24"/>
          <w:szCs w:val="24"/>
        </w:rPr>
        <w:tab/>
        <w:t xml:space="preserve">Click on the accession number and the DNA sequence will be displayed in </w:t>
      </w:r>
      <w:proofErr w:type="spellStart"/>
      <w:r>
        <w:rPr>
          <w:sz w:val="24"/>
          <w:szCs w:val="24"/>
        </w:rPr>
        <w:t>GenBank</w:t>
      </w:r>
      <w:proofErr w:type="spellEnd"/>
      <w:r>
        <w:rPr>
          <w:sz w:val="24"/>
          <w:szCs w:val="24"/>
        </w:rPr>
        <w:t xml:space="preserve"> format.  </w:t>
      </w:r>
    </w:p>
    <w:p w:rsidR="004D326A" w:rsidRDefault="004D326A" w:rsidP="004D326A">
      <w:pPr>
        <w:rPr>
          <w:sz w:val="24"/>
          <w:szCs w:val="24"/>
        </w:rPr>
      </w:pPr>
    </w:p>
    <w:p w:rsidR="004D326A" w:rsidRDefault="004D326A" w:rsidP="004D326A">
      <w:pPr>
        <w:tabs>
          <w:tab w:val="left" w:pos="720"/>
        </w:tabs>
        <w:ind w:left="720" w:hanging="720"/>
        <w:rPr>
          <w:sz w:val="24"/>
          <w:szCs w:val="24"/>
        </w:rPr>
      </w:pPr>
      <w:r>
        <w:rPr>
          <w:sz w:val="24"/>
          <w:szCs w:val="24"/>
        </w:rPr>
        <w:t>1</w:t>
      </w:r>
      <w:r w:rsidR="00CA6E1F">
        <w:rPr>
          <w:sz w:val="24"/>
          <w:szCs w:val="24"/>
        </w:rPr>
        <w:t>2</w:t>
      </w:r>
      <w:r>
        <w:rPr>
          <w:sz w:val="24"/>
          <w:szCs w:val="24"/>
        </w:rPr>
        <w:t>.</w:t>
      </w:r>
      <w:r>
        <w:rPr>
          <w:sz w:val="24"/>
          <w:szCs w:val="24"/>
        </w:rPr>
        <w:tab/>
        <w:t xml:space="preserve">Click on Send (near the top right) select the clipboard and click add to clipboard and the sequence is added to the clipboard.  You can add many sequences to the clipboard.  </w:t>
      </w:r>
      <w:proofErr w:type="spellStart"/>
      <w:r>
        <w:rPr>
          <w:sz w:val="24"/>
          <w:szCs w:val="24"/>
        </w:rPr>
        <w:t>BioEdit</w:t>
      </w:r>
      <w:proofErr w:type="spellEnd"/>
      <w:r>
        <w:rPr>
          <w:sz w:val="24"/>
          <w:szCs w:val="24"/>
        </w:rPr>
        <w:t xml:space="preserve"> will open them all in one project.  This is very useful when collecting sequences from </w:t>
      </w:r>
      <w:proofErr w:type="spellStart"/>
      <w:r>
        <w:rPr>
          <w:sz w:val="24"/>
          <w:szCs w:val="24"/>
        </w:rPr>
        <w:t>GenBank</w:t>
      </w:r>
      <w:proofErr w:type="spellEnd"/>
      <w:r>
        <w:rPr>
          <w:sz w:val="24"/>
          <w:szCs w:val="24"/>
        </w:rPr>
        <w:t xml:space="preserve"> to align and analyze.</w:t>
      </w:r>
    </w:p>
    <w:p w:rsidR="004D326A" w:rsidRDefault="004D326A" w:rsidP="004D326A">
      <w:pPr>
        <w:rPr>
          <w:i/>
          <w:iCs/>
          <w:sz w:val="24"/>
          <w:szCs w:val="24"/>
        </w:rPr>
      </w:pPr>
      <w:r>
        <w:rPr>
          <w:sz w:val="24"/>
          <w:szCs w:val="24"/>
        </w:rPr>
        <w:tab/>
      </w:r>
      <w:r>
        <w:rPr>
          <w:sz w:val="24"/>
          <w:szCs w:val="24"/>
        </w:rPr>
        <w:tab/>
        <w:t>-</w:t>
      </w:r>
      <w:r>
        <w:rPr>
          <w:i/>
          <w:iCs/>
          <w:sz w:val="24"/>
          <w:szCs w:val="24"/>
        </w:rPr>
        <w:t>if you machine has been set to refuse cookies the clipboard will not work.</w:t>
      </w:r>
    </w:p>
    <w:p w:rsidR="004D326A" w:rsidRDefault="004D326A" w:rsidP="004D326A">
      <w:pPr>
        <w:rPr>
          <w:sz w:val="24"/>
          <w:szCs w:val="24"/>
        </w:rPr>
      </w:pPr>
      <w:r>
        <w:rPr>
          <w:i/>
          <w:iCs/>
          <w:sz w:val="24"/>
          <w:szCs w:val="24"/>
        </w:rPr>
        <w:tab/>
      </w:r>
      <w:r>
        <w:rPr>
          <w:i/>
          <w:iCs/>
          <w:sz w:val="24"/>
          <w:szCs w:val="24"/>
        </w:rPr>
        <w:tab/>
        <w:t xml:space="preserve">-use send to file instead. I have been having problems with OSU security myself  </w:t>
      </w:r>
    </w:p>
    <w:p w:rsidR="004D326A" w:rsidRDefault="004D326A" w:rsidP="004D326A">
      <w:pPr>
        <w:tabs>
          <w:tab w:val="left" w:pos="720"/>
        </w:tabs>
        <w:ind w:left="720" w:hanging="720"/>
        <w:rPr>
          <w:sz w:val="24"/>
          <w:szCs w:val="24"/>
        </w:rPr>
      </w:pPr>
    </w:p>
    <w:p w:rsidR="004D326A" w:rsidRDefault="004D326A" w:rsidP="004D326A">
      <w:pPr>
        <w:tabs>
          <w:tab w:val="left" w:pos="720"/>
        </w:tabs>
        <w:ind w:left="720" w:hanging="720"/>
        <w:rPr>
          <w:sz w:val="24"/>
          <w:szCs w:val="24"/>
        </w:rPr>
      </w:pPr>
      <w:r>
        <w:rPr>
          <w:sz w:val="24"/>
          <w:szCs w:val="24"/>
        </w:rPr>
        <w:t>1</w:t>
      </w:r>
      <w:r w:rsidR="00CA6E1F">
        <w:rPr>
          <w:sz w:val="24"/>
          <w:szCs w:val="24"/>
        </w:rPr>
        <w:t>3</w:t>
      </w:r>
      <w:r>
        <w:rPr>
          <w:sz w:val="24"/>
          <w:szCs w:val="24"/>
        </w:rPr>
        <w:t>.</w:t>
      </w:r>
      <w:r>
        <w:rPr>
          <w:sz w:val="24"/>
          <w:szCs w:val="24"/>
        </w:rPr>
        <w:tab/>
        <w:t>You can save individual sequences by clicking Send&gt;File&gt;create file</w:t>
      </w:r>
    </w:p>
    <w:p w:rsidR="004D326A" w:rsidRDefault="004D326A" w:rsidP="004D326A">
      <w:pPr>
        <w:rPr>
          <w:sz w:val="24"/>
          <w:szCs w:val="24"/>
        </w:rPr>
      </w:pPr>
    </w:p>
    <w:p w:rsidR="004D326A" w:rsidRDefault="004D326A" w:rsidP="004D326A">
      <w:pPr>
        <w:ind w:left="1440"/>
        <w:rPr>
          <w:sz w:val="24"/>
          <w:szCs w:val="24"/>
        </w:rPr>
      </w:pPr>
      <w:r>
        <w:rPr>
          <w:sz w:val="24"/>
          <w:szCs w:val="24"/>
        </w:rPr>
        <w:t xml:space="preserve">You can select complete record and the type of format. It will ask you if you want to open it or save it to file. </w:t>
      </w:r>
    </w:p>
    <w:p w:rsidR="004D326A" w:rsidRDefault="004D326A" w:rsidP="004D326A">
      <w:pPr>
        <w:rPr>
          <w:sz w:val="24"/>
          <w:szCs w:val="24"/>
        </w:rPr>
      </w:pPr>
    </w:p>
    <w:p w:rsidR="004D326A" w:rsidRDefault="004D326A" w:rsidP="004D326A">
      <w:pPr>
        <w:ind w:left="1440"/>
        <w:rPr>
          <w:sz w:val="24"/>
          <w:szCs w:val="24"/>
        </w:rPr>
      </w:pPr>
      <w:r>
        <w:rPr>
          <w:sz w:val="24"/>
          <w:szCs w:val="24"/>
        </w:rPr>
        <w:t xml:space="preserve">If you choose Save, it will open the Save As </w:t>
      </w:r>
      <w:proofErr w:type="spellStart"/>
      <w:r>
        <w:rPr>
          <w:sz w:val="24"/>
          <w:szCs w:val="24"/>
        </w:rPr>
        <w:t>diaglog</w:t>
      </w:r>
      <w:proofErr w:type="spellEnd"/>
      <w:r>
        <w:rPr>
          <w:sz w:val="24"/>
          <w:szCs w:val="24"/>
        </w:rPr>
        <w:t xml:space="preserve"> box. Pick a folder, give the sequence a name that makes sense and save it.  I always put the accession number in the sequence name.  </w:t>
      </w:r>
    </w:p>
    <w:p w:rsidR="004D326A" w:rsidRDefault="004D326A" w:rsidP="004D326A">
      <w:pPr>
        <w:rPr>
          <w:sz w:val="24"/>
          <w:szCs w:val="24"/>
        </w:rPr>
      </w:pPr>
    </w:p>
    <w:p w:rsidR="004D326A" w:rsidRDefault="00CA6E1F" w:rsidP="004D326A">
      <w:pPr>
        <w:tabs>
          <w:tab w:val="left" w:pos="720"/>
        </w:tabs>
        <w:ind w:left="720" w:hanging="720"/>
        <w:rPr>
          <w:sz w:val="24"/>
          <w:szCs w:val="24"/>
        </w:rPr>
      </w:pPr>
      <w:r>
        <w:rPr>
          <w:sz w:val="24"/>
          <w:szCs w:val="24"/>
        </w:rPr>
        <w:t>14</w:t>
      </w:r>
      <w:r w:rsidR="004D326A">
        <w:rPr>
          <w:sz w:val="24"/>
          <w:szCs w:val="24"/>
        </w:rPr>
        <w:t>.</w:t>
      </w:r>
      <w:r w:rsidR="004D326A">
        <w:rPr>
          <w:sz w:val="24"/>
          <w:szCs w:val="24"/>
        </w:rPr>
        <w:tab/>
        <w:t xml:space="preserve">Open the sequence in </w:t>
      </w:r>
      <w:r w:rsidR="00D4414E">
        <w:rPr>
          <w:sz w:val="24"/>
          <w:szCs w:val="24"/>
        </w:rPr>
        <w:t>SnapGene and</w:t>
      </w:r>
      <w:r w:rsidR="004D326A">
        <w:rPr>
          <w:sz w:val="24"/>
          <w:szCs w:val="24"/>
        </w:rPr>
        <w:t xml:space="preserve"> note all the annotation.</w:t>
      </w:r>
    </w:p>
    <w:p w:rsidR="004D326A" w:rsidRDefault="004D326A" w:rsidP="004D326A">
      <w:pPr>
        <w:rPr>
          <w:sz w:val="24"/>
          <w:szCs w:val="24"/>
        </w:rPr>
      </w:pPr>
    </w:p>
    <w:p w:rsidR="004D326A" w:rsidRDefault="00CA6E1F" w:rsidP="004D326A">
      <w:pPr>
        <w:tabs>
          <w:tab w:val="left" w:pos="720"/>
        </w:tabs>
        <w:ind w:left="720" w:hanging="720"/>
        <w:rPr>
          <w:sz w:val="24"/>
          <w:szCs w:val="24"/>
        </w:rPr>
      </w:pPr>
      <w:r>
        <w:rPr>
          <w:sz w:val="24"/>
          <w:szCs w:val="24"/>
        </w:rPr>
        <w:t>15</w:t>
      </w:r>
      <w:r w:rsidR="004D326A">
        <w:rPr>
          <w:sz w:val="24"/>
          <w:szCs w:val="24"/>
        </w:rPr>
        <w:t>.</w:t>
      </w:r>
      <w:r w:rsidR="004D326A">
        <w:rPr>
          <w:sz w:val="24"/>
          <w:szCs w:val="24"/>
        </w:rPr>
        <w:tab/>
        <w:t>Save the BLAST search.</w:t>
      </w:r>
    </w:p>
    <w:p w:rsidR="004D326A" w:rsidRDefault="004D326A" w:rsidP="004D326A">
      <w:pPr>
        <w:rPr>
          <w:sz w:val="24"/>
          <w:szCs w:val="24"/>
        </w:rPr>
      </w:pPr>
    </w:p>
    <w:p w:rsidR="004D326A" w:rsidRDefault="00CA6E1F" w:rsidP="004D326A">
      <w:pPr>
        <w:tabs>
          <w:tab w:val="left" w:pos="720"/>
        </w:tabs>
        <w:ind w:left="720" w:hanging="720"/>
        <w:rPr>
          <w:sz w:val="24"/>
          <w:szCs w:val="24"/>
        </w:rPr>
      </w:pPr>
      <w:r>
        <w:rPr>
          <w:sz w:val="24"/>
          <w:szCs w:val="24"/>
        </w:rPr>
        <w:t>16</w:t>
      </w:r>
      <w:r w:rsidR="004D326A">
        <w:rPr>
          <w:sz w:val="24"/>
          <w:szCs w:val="24"/>
        </w:rPr>
        <w:t>.</w:t>
      </w:r>
      <w:r w:rsidR="004D326A">
        <w:rPr>
          <w:sz w:val="24"/>
          <w:szCs w:val="24"/>
        </w:rPr>
        <w:tab/>
        <w:t>Now repeat the search but on the first page select Program&gt;BLASTX instead of the default BLASTN.</w:t>
      </w:r>
    </w:p>
    <w:p w:rsidR="004D326A" w:rsidRDefault="004D326A" w:rsidP="004D326A">
      <w:pPr>
        <w:rPr>
          <w:sz w:val="24"/>
          <w:szCs w:val="24"/>
        </w:rPr>
      </w:pPr>
    </w:p>
    <w:p w:rsidR="004D326A" w:rsidRDefault="00CA6E1F" w:rsidP="004D326A">
      <w:pPr>
        <w:tabs>
          <w:tab w:val="left" w:pos="720"/>
        </w:tabs>
        <w:ind w:left="720" w:hanging="720"/>
        <w:rPr>
          <w:sz w:val="24"/>
          <w:szCs w:val="24"/>
        </w:rPr>
      </w:pPr>
      <w:r>
        <w:rPr>
          <w:sz w:val="24"/>
          <w:szCs w:val="24"/>
        </w:rPr>
        <w:t>17</w:t>
      </w:r>
      <w:r w:rsidR="004D326A">
        <w:rPr>
          <w:sz w:val="24"/>
          <w:szCs w:val="24"/>
        </w:rPr>
        <w:t>.</w:t>
      </w:r>
      <w:r w:rsidR="004D326A">
        <w:rPr>
          <w:sz w:val="24"/>
          <w:szCs w:val="24"/>
        </w:rPr>
        <w:tab/>
        <w:t xml:space="preserve">When you rerun the search notice how many more significant homology sequences are recovered. </w:t>
      </w:r>
    </w:p>
    <w:p w:rsidR="004D326A" w:rsidRDefault="004D326A" w:rsidP="004D326A">
      <w:pPr>
        <w:rPr>
          <w:sz w:val="24"/>
          <w:szCs w:val="24"/>
        </w:rPr>
      </w:pPr>
    </w:p>
    <w:p w:rsidR="004D326A" w:rsidRDefault="00CA6E1F" w:rsidP="004D326A">
      <w:pPr>
        <w:rPr>
          <w:sz w:val="24"/>
          <w:szCs w:val="24"/>
        </w:rPr>
      </w:pPr>
      <w:r>
        <w:rPr>
          <w:sz w:val="24"/>
          <w:szCs w:val="24"/>
        </w:rPr>
        <w:t>18</w:t>
      </w:r>
      <w:r w:rsidR="004D326A">
        <w:rPr>
          <w:sz w:val="24"/>
          <w:szCs w:val="24"/>
        </w:rPr>
        <w:t>.</w:t>
      </w:r>
      <w:r w:rsidR="004D326A">
        <w:rPr>
          <w:sz w:val="24"/>
          <w:szCs w:val="24"/>
        </w:rPr>
        <w:tab/>
      </w:r>
      <w:r w:rsidR="006B3340">
        <w:rPr>
          <w:sz w:val="24"/>
          <w:szCs w:val="24"/>
        </w:rPr>
        <w:t>Save the</w:t>
      </w:r>
      <w:r w:rsidR="004D326A">
        <w:rPr>
          <w:sz w:val="24"/>
          <w:szCs w:val="24"/>
        </w:rPr>
        <w:t xml:space="preserve"> BLASTX results. </w:t>
      </w:r>
    </w:p>
    <w:p w:rsidR="00FE19C0" w:rsidRDefault="00FE19C0" w:rsidP="00FE19C0">
      <w:pPr>
        <w:rPr>
          <w:sz w:val="24"/>
          <w:szCs w:val="24"/>
        </w:rPr>
      </w:pPr>
    </w:p>
    <w:p w:rsidR="00E97C18" w:rsidRDefault="00E97C18" w:rsidP="00CA6E1F">
      <w:pPr>
        <w:rPr>
          <w:sz w:val="24"/>
          <w:szCs w:val="24"/>
        </w:rPr>
      </w:pPr>
    </w:p>
    <w:p w:rsidR="00E97C18" w:rsidRDefault="00E97C18">
      <w:pPr>
        <w:rPr>
          <w:sz w:val="24"/>
          <w:szCs w:val="24"/>
          <w:u w:val="single"/>
        </w:rPr>
      </w:pPr>
      <w:r>
        <w:rPr>
          <w:sz w:val="24"/>
          <w:szCs w:val="24"/>
          <w:u w:val="single"/>
        </w:rPr>
        <w:t xml:space="preserve">Creating a Diagram of plasmid pH600 using </w:t>
      </w:r>
      <w:proofErr w:type="spellStart"/>
      <w:r>
        <w:rPr>
          <w:sz w:val="24"/>
          <w:szCs w:val="24"/>
          <w:u w:val="single"/>
        </w:rPr>
        <w:t>pDraw</w:t>
      </w:r>
      <w:proofErr w:type="spellEnd"/>
    </w:p>
    <w:p w:rsidR="00E97C18" w:rsidRDefault="00E97C18">
      <w:pPr>
        <w:rPr>
          <w:sz w:val="24"/>
          <w:szCs w:val="24"/>
        </w:rPr>
      </w:pPr>
    </w:p>
    <w:p w:rsidR="00E97C18" w:rsidRDefault="00E97C18">
      <w:pPr>
        <w:pStyle w:val="BodyTextIndent"/>
      </w:pPr>
      <w:r>
        <w:t xml:space="preserve">This is a simple DNA mapping and display program </w:t>
      </w:r>
      <w:r w:rsidR="00EE7781">
        <w:t>that is easy</w:t>
      </w:r>
      <w:r>
        <w:t xml:space="preserve"> to use.  This program allows you to select specific enzymes.  It also allows you to build plasmids by combining different DNA sequences. </w:t>
      </w:r>
      <w:r w:rsidR="009479B6">
        <w:t xml:space="preserve">Finally, it will allow you to choose restriction </w:t>
      </w:r>
      <w:proofErr w:type="spellStart"/>
      <w:r w:rsidR="009479B6">
        <w:t>enzymes</w:t>
      </w:r>
      <w:proofErr w:type="gramStart"/>
      <w:r w:rsidR="009479B6">
        <w:t>,cut</w:t>
      </w:r>
      <w:proofErr w:type="spellEnd"/>
      <w:proofErr w:type="gramEnd"/>
      <w:r w:rsidR="009479B6">
        <w:t xml:space="preserve"> your construct and show what it would look like if electrophoresed on an agarose gel. </w:t>
      </w:r>
      <w:r>
        <w:t>Th</w:t>
      </w:r>
      <w:r w:rsidR="009479B6">
        <w:t>e</w:t>
      </w:r>
      <w:r>
        <w:t>s</w:t>
      </w:r>
      <w:r w:rsidR="009479B6">
        <w:t>e</w:t>
      </w:r>
      <w:r>
        <w:t xml:space="preserve"> </w:t>
      </w:r>
      <w:r w:rsidR="009479B6">
        <w:t xml:space="preserve">advanced </w:t>
      </w:r>
      <w:r>
        <w:t>feature</w:t>
      </w:r>
      <w:r w:rsidR="009479B6">
        <w:t>s</w:t>
      </w:r>
      <w:r>
        <w:t xml:space="preserve"> </w:t>
      </w:r>
      <w:r w:rsidR="009479B6">
        <w:t>will be addressed in a later Project.</w:t>
      </w:r>
    </w:p>
    <w:p w:rsidR="00E97C18" w:rsidRDefault="00E97C18">
      <w:pPr>
        <w:rPr>
          <w:sz w:val="24"/>
          <w:szCs w:val="24"/>
        </w:rPr>
      </w:pPr>
    </w:p>
    <w:p w:rsidR="00E97C18" w:rsidRDefault="00E97C18">
      <w:pPr>
        <w:numPr>
          <w:ilvl w:val="0"/>
          <w:numId w:val="6"/>
        </w:numPr>
        <w:rPr>
          <w:sz w:val="24"/>
          <w:szCs w:val="24"/>
        </w:rPr>
      </w:pPr>
      <w:r>
        <w:rPr>
          <w:sz w:val="24"/>
          <w:szCs w:val="24"/>
        </w:rPr>
        <w:t xml:space="preserve">You can enter DNA sequences into </w:t>
      </w:r>
      <w:proofErr w:type="spellStart"/>
      <w:r>
        <w:rPr>
          <w:sz w:val="24"/>
          <w:szCs w:val="24"/>
        </w:rPr>
        <w:t>pDRAW</w:t>
      </w:r>
      <w:proofErr w:type="spellEnd"/>
      <w:r>
        <w:rPr>
          <w:sz w:val="24"/>
          <w:szCs w:val="24"/>
        </w:rPr>
        <w:t xml:space="preserve"> several ways</w:t>
      </w:r>
    </w:p>
    <w:p w:rsidR="00E97C18" w:rsidRDefault="00E97C18">
      <w:pPr>
        <w:numPr>
          <w:ilvl w:val="0"/>
          <w:numId w:val="6"/>
        </w:numPr>
        <w:rPr>
          <w:sz w:val="24"/>
          <w:szCs w:val="24"/>
        </w:rPr>
      </w:pPr>
      <w:r>
        <w:rPr>
          <w:sz w:val="24"/>
          <w:szCs w:val="24"/>
        </w:rPr>
        <w:t xml:space="preserve">To paste data in, start </w:t>
      </w:r>
      <w:proofErr w:type="spellStart"/>
      <w:r>
        <w:rPr>
          <w:sz w:val="24"/>
          <w:szCs w:val="24"/>
        </w:rPr>
        <w:t>BioEdit</w:t>
      </w:r>
      <w:proofErr w:type="spellEnd"/>
      <w:r>
        <w:rPr>
          <w:sz w:val="24"/>
          <w:szCs w:val="24"/>
        </w:rPr>
        <w:t>, open the H600 consensus sequence and select H600.</w:t>
      </w:r>
    </w:p>
    <w:p w:rsidR="00E97C18" w:rsidRDefault="00E97C18">
      <w:pPr>
        <w:numPr>
          <w:ilvl w:val="0"/>
          <w:numId w:val="6"/>
        </w:numPr>
        <w:rPr>
          <w:sz w:val="24"/>
          <w:szCs w:val="24"/>
        </w:rPr>
      </w:pPr>
      <w:r>
        <w:rPr>
          <w:sz w:val="24"/>
          <w:szCs w:val="24"/>
        </w:rPr>
        <w:t>Double-click on the title to bring up the DNA editing window.</w:t>
      </w:r>
    </w:p>
    <w:p w:rsidR="00E97C18" w:rsidRDefault="00E97C18">
      <w:pPr>
        <w:numPr>
          <w:ilvl w:val="0"/>
          <w:numId w:val="6"/>
        </w:numPr>
        <w:rPr>
          <w:sz w:val="24"/>
          <w:szCs w:val="24"/>
        </w:rPr>
      </w:pPr>
      <w:r>
        <w:rPr>
          <w:sz w:val="24"/>
          <w:szCs w:val="24"/>
        </w:rPr>
        <w:t>Select the entire DNA sequence and copy to the clipboard</w:t>
      </w:r>
    </w:p>
    <w:p w:rsidR="00E97C18" w:rsidRDefault="00E97C18">
      <w:pPr>
        <w:numPr>
          <w:ilvl w:val="0"/>
          <w:numId w:val="6"/>
        </w:numPr>
        <w:rPr>
          <w:sz w:val="24"/>
          <w:szCs w:val="24"/>
        </w:rPr>
      </w:pPr>
      <w:r>
        <w:rPr>
          <w:sz w:val="24"/>
          <w:szCs w:val="24"/>
        </w:rPr>
        <w:t xml:space="preserve">Start </w:t>
      </w:r>
      <w:proofErr w:type="spellStart"/>
      <w:r>
        <w:rPr>
          <w:sz w:val="24"/>
          <w:szCs w:val="24"/>
        </w:rPr>
        <w:t>pDraw</w:t>
      </w:r>
      <w:proofErr w:type="spellEnd"/>
      <w:r>
        <w:rPr>
          <w:sz w:val="24"/>
          <w:szCs w:val="24"/>
        </w:rPr>
        <w:t xml:space="preserve"> and click File&gt;New</w:t>
      </w:r>
      <w:r w:rsidR="00BB4095">
        <w:rPr>
          <w:sz w:val="24"/>
          <w:szCs w:val="24"/>
        </w:rPr>
        <w:t>&gt;enter new sequence</w:t>
      </w:r>
    </w:p>
    <w:p w:rsidR="00E97C18" w:rsidRDefault="00E97C18">
      <w:pPr>
        <w:rPr>
          <w:sz w:val="24"/>
          <w:szCs w:val="24"/>
        </w:rPr>
      </w:pPr>
      <w:r>
        <w:rPr>
          <w:sz w:val="24"/>
          <w:szCs w:val="24"/>
        </w:rPr>
        <w:tab/>
      </w:r>
      <w:r>
        <w:rPr>
          <w:sz w:val="24"/>
          <w:szCs w:val="24"/>
        </w:rPr>
        <w:tab/>
        <w:t>-</w:t>
      </w:r>
      <w:r>
        <w:rPr>
          <w:i/>
          <w:iCs/>
          <w:sz w:val="24"/>
          <w:szCs w:val="24"/>
        </w:rPr>
        <w:t>this opens a text editing window</w:t>
      </w:r>
    </w:p>
    <w:p w:rsidR="00E97C18" w:rsidRDefault="00E97C18">
      <w:pPr>
        <w:numPr>
          <w:ilvl w:val="0"/>
          <w:numId w:val="6"/>
        </w:numPr>
        <w:rPr>
          <w:sz w:val="24"/>
          <w:szCs w:val="24"/>
        </w:rPr>
      </w:pPr>
      <w:r>
        <w:rPr>
          <w:sz w:val="24"/>
          <w:szCs w:val="24"/>
        </w:rPr>
        <w:t>Paste your DNA sequence from the clipboard into the text window then press OK.</w:t>
      </w:r>
    </w:p>
    <w:p w:rsidR="00E97C18" w:rsidRDefault="00E97C18">
      <w:pPr>
        <w:ind w:left="1440"/>
        <w:rPr>
          <w:i/>
          <w:iCs/>
          <w:sz w:val="24"/>
          <w:szCs w:val="24"/>
        </w:rPr>
      </w:pPr>
      <w:r>
        <w:rPr>
          <w:sz w:val="24"/>
          <w:szCs w:val="24"/>
        </w:rPr>
        <w:t>-</w:t>
      </w:r>
      <w:r>
        <w:rPr>
          <w:i/>
          <w:iCs/>
          <w:sz w:val="24"/>
          <w:szCs w:val="24"/>
        </w:rPr>
        <w:t>the DNA sequence is mapped using the default settings which usually include the methylation sensitive residues and the RE recognition sequence</w:t>
      </w:r>
    </w:p>
    <w:p w:rsidR="00E97C18" w:rsidRDefault="00E97C18">
      <w:pPr>
        <w:ind w:left="1440"/>
        <w:rPr>
          <w:sz w:val="24"/>
          <w:szCs w:val="24"/>
        </w:rPr>
      </w:pPr>
      <w:r>
        <w:rPr>
          <w:i/>
          <w:iCs/>
          <w:sz w:val="24"/>
          <w:szCs w:val="24"/>
        </w:rPr>
        <w:t xml:space="preserve">-If you open a sequence in </w:t>
      </w:r>
      <w:proofErr w:type="spellStart"/>
      <w:r>
        <w:rPr>
          <w:i/>
          <w:iCs/>
          <w:sz w:val="24"/>
          <w:szCs w:val="24"/>
        </w:rPr>
        <w:t>pDRAW</w:t>
      </w:r>
      <w:proofErr w:type="spellEnd"/>
      <w:r>
        <w:rPr>
          <w:i/>
          <w:iCs/>
          <w:sz w:val="24"/>
          <w:szCs w:val="24"/>
        </w:rPr>
        <w:t xml:space="preserve"> it is a very good idea to check the sequence by clicking Edit &gt; Edit Sequence and inspecting the DNA. Sometimes the header is imported and you get bad data</w:t>
      </w:r>
      <w:r w:rsidR="009F02B7">
        <w:rPr>
          <w:i/>
          <w:iCs/>
          <w:sz w:val="24"/>
          <w:szCs w:val="24"/>
        </w:rPr>
        <w:t xml:space="preserve"> </w:t>
      </w:r>
      <w:r>
        <w:rPr>
          <w:i/>
          <w:iCs/>
          <w:sz w:val="24"/>
          <w:szCs w:val="24"/>
        </w:rPr>
        <w:t>in the sequence</w:t>
      </w:r>
    </w:p>
    <w:p w:rsidR="00E97C18" w:rsidRDefault="00E97C18">
      <w:pPr>
        <w:numPr>
          <w:ilvl w:val="0"/>
          <w:numId w:val="6"/>
        </w:numPr>
        <w:rPr>
          <w:sz w:val="24"/>
          <w:szCs w:val="24"/>
        </w:rPr>
      </w:pPr>
      <w:r>
        <w:rPr>
          <w:sz w:val="24"/>
          <w:szCs w:val="24"/>
        </w:rPr>
        <w:t xml:space="preserve">Save your sequence in the </w:t>
      </w:r>
      <w:proofErr w:type="spellStart"/>
      <w:r>
        <w:rPr>
          <w:sz w:val="24"/>
          <w:szCs w:val="24"/>
        </w:rPr>
        <w:t>pDraw</w:t>
      </w:r>
      <w:proofErr w:type="spellEnd"/>
      <w:r>
        <w:rPr>
          <w:sz w:val="24"/>
          <w:szCs w:val="24"/>
        </w:rPr>
        <w:t xml:space="preserve"> format (*.</w:t>
      </w:r>
      <w:proofErr w:type="spellStart"/>
      <w:r>
        <w:rPr>
          <w:sz w:val="24"/>
          <w:szCs w:val="24"/>
        </w:rPr>
        <w:t>pdw</w:t>
      </w:r>
      <w:proofErr w:type="spellEnd"/>
      <w:r>
        <w:rPr>
          <w:sz w:val="24"/>
          <w:szCs w:val="24"/>
        </w:rPr>
        <w:t>).</w:t>
      </w:r>
    </w:p>
    <w:p w:rsidR="00E97C18" w:rsidRDefault="00E97C18">
      <w:pPr>
        <w:ind w:left="720" w:firstLine="720"/>
        <w:rPr>
          <w:sz w:val="24"/>
          <w:szCs w:val="24"/>
        </w:rPr>
      </w:pPr>
      <w:r>
        <w:rPr>
          <w:i/>
          <w:iCs/>
          <w:sz w:val="24"/>
          <w:szCs w:val="24"/>
        </w:rPr>
        <w:t>-Save and save often</w:t>
      </w:r>
    </w:p>
    <w:p w:rsidR="005F4A56" w:rsidRDefault="00E97C18" w:rsidP="005F4A56">
      <w:pPr>
        <w:numPr>
          <w:ilvl w:val="0"/>
          <w:numId w:val="6"/>
        </w:numPr>
        <w:rPr>
          <w:sz w:val="24"/>
          <w:szCs w:val="24"/>
        </w:rPr>
      </w:pPr>
      <w:r w:rsidRPr="005F4A56">
        <w:rPr>
          <w:sz w:val="24"/>
          <w:szCs w:val="24"/>
        </w:rPr>
        <w:t>The default display setting is most of the RE’s and it also shows the RE recognition sites. A little too much clutter.  Let’s fix it.  Click Settings&gt;plot</w:t>
      </w:r>
      <w:r w:rsidR="005F4A56" w:rsidRPr="005F4A56">
        <w:rPr>
          <w:sz w:val="24"/>
          <w:szCs w:val="24"/>
        </w:rPr>
        <w:t>&gt;</w:t>
      </w:r>
      <w:r w:rsidRPr="005F4A56">
        <w:rPr>
          <w:sz w:val="24"/>
          <w:szCs w:val="24"/>
        </w:rPr>
        <w:t xml:space="preserve"> then check the explicit</w:t>
      </w:r>
      <w:r w:rsidR="005F4A56">
        <w:rPr>
          <w:sz w:val="24"/>
          <w:szCs w:val="24"/>
        </w:rPr>
        <w:t>ly</w:t>
      </w:r>
      <w:r w:rsidRPr="005F4A56">
        <w:rPr>
          <w:sz w:val="24"/>
          <w:szCs w:val="24"/>
        </w:rPr>
        <w:t xml:space="preserve"> selected </w:t>
      </w:r>
      <w:r w:rsidR="005F4A56">
        <w:rPr>
          <w:sz w:val="24"/>
          <w:szCs w:val="24"/>
        </w:rPr>
        <w:t xml:space="preserve">enzymes only </w:t>
      </w:r>
      <w:r w:rsidRPr="005F4A56">
        <w:rPr>
          <w:sz w:val="24"/>
          <w:szCs w:val="24"/>
        </w:rPr>
        <w:t>box</w:t>
      </w:r>
      <w:r w:rsidR="005F4A56">
        <w:rPr>
          <w:sz w:val="24"/>
          <w:szCs w:val="24"/>
        </w:rPr>
        <w:t xml:space="preserve"> and click apply</w:t>
      </w:r>
      <w:r w:rsidRPr="005F4A56">
        <w:rPr>
          <w:sz w:val="24"/>
          <w:szCs w:val="24"/>
        </w:rPr>
        <w:t xml:space="preserve">. </w:t>
      </w:r>
    </w:p>
    <w:p w:rsidR="00E97C18" w:rsidRPr="005F4A56" w:rsidRDefault="005F4A56" w:rsidP="005F4A56">
      <w:pPr>
        <w:numPr>
          <w:ilvl w:val="0"/>
          <w:numId w:val="6"/>
        </w:numPr>
        <w:rPr>
          <w:sz w:val="24"/>
          <w:szCs w:val="24"/>
        </w:rPr>
      </w:pPr>
      <w:r>
        <w:rPr>
          <w:sz w:val="24"/>
          <w:szCs w:val="24"/>
        </w:rPr>
        <w:t xml:space="preserve">To add RE Sites to the diagram, </w:t>
      </w:r>
      <w:proofErr w:type="spellStart"/>
      <w:r>
        <w:rPr>
          <w:sz w:val="24"/>
          <w:szCs w:val="24"/>
        </w:rPr>
        <w:t>c</w:t>
      </w:r>
      <w:r w:rsidRPr="005F4A56">
        <w:rPr>
          <w:sz w:val="24"/>
          <w:szCs w:val="24"/>
        </w:rPr>
        <w:t>Click</w:t>
      </w:r>
      <w:proofErr w:type="spellEnd"/>
      <w:r w:rsidRPr="005F4A56">
        <w:rPr>
          <w:sz w:val="24"/>
          <w:szCs w:val="24"/>
        </w:rPr>
        <w:t xml:space="preserve"> Settings&gt;</w:t>
      </w:r>
      <w:proofErr w:type="gramStart"/>
      <w:r w:rsidRPr="005F4A56">
        <w:rPr>
          <w:sz w:val="24"/>
          <w:szCs w:val="24"/>
        </w:rPr>
        <w:t>plot</w:t>
      </w:r>
      <w:r>
        <w:rPr>
          <w:sz w:val="24"/>
          <w:szCs w:val="24"/>
        </w:rPr>
        <w:t xml:space="preserve"> </w:t>
      </w:r>
      <w:r w:rsidRPr="005F4A56">
        <w:rPr>
          <w:sz w:val="24"/>
          <w:szCs w:val="24"/>
        </w:rPr>
        <w:t xml:space="preserve"> then</w:t>
      </w:r>
      <w:proofErr w:type="gramEnd"/>
      <w:r w:rsidRPr="005F4A56">
        <w:rPr>
          <w:sz w:val="24"/>
          <w:szCs w:val="24"/>
        </w:rPr>
        <w:t xml:space="preserve"> </w:t>
      </w:r>
      <w:r>
        <w:rPr>
          <w:sz w:val="24"/>
          <w:szCs w:val="24"/>
        </w:rPr>
        <w:t>c</w:t>
      </w:r>
      <w:r w:rsidR="00E97C18" w:rsidRPr="005F4A56">
        <w:rPr>
          <w:sz w:val="24"/>
          <w:szCs w:val="24"/>
        </w:rPr>
        <w:t>lick the explicitly selected tab</w:t>
      </w:r>
      <w:r>
        <w:rPr>
          <w:sz w:val="24"/>
          <w:szCs w:val="24"/>
        </w:rPr>
        <w:t>. P</w:t>
      </w:r>
      <w:r w:rsidR="00E97C18" w:rsidRPr="005F4A56">
        <w:rPr>
          <w:sz w:val="24"/>
          <w:szCs w:val="24"/>
        </w:rPr>
        <w:t xml:space="preserve">ick specific enzymes from the menu on the left. Note that the number of times each enzyme cuts the DNA is displayed. To select more than one enzyme hold down the Ctrl key. Click apply to show the desired sites. There aren’t many in the short 192 </w:t>
      </w:r>
      <w:proofErr w:type="spellStart"/>
      <w:r w:rsidR="00E97C18" w:rsidRPr="005F4A56">
        <w:rPr>
          <w:sz w:val="24"/>
          <w:szCs w:val="24"/>
        </w:rPr>
        <w:t>bp</w:t>
      </w:r>
      <w:proofErr w:type="spellEnd"/>
      <w:r w:rsidR="00E97C18" w:rsidRPr="005F4A56">
        <w:rPr>
          <w:sz w:val="24"/>
          <w:szCs w:val="24"/>
        </w:rPr>
        <w:t xml:space="preserve"> H600 sequence.</w:t>
      </w:r>
      <w:r>
        <w:rPr>
          <w:sz w:val="24"/>
          <w:szCs w:val="24"/>
        </w:rPr>
        <w:t xml:space="preserve"> (try </w:t>
      </w:r>
      <w:proofErr w:type="spellStart"/>
      <w:r>
        <w:rPr>
          <w:i/>
          <w:sz w:val="24"/>
          <w:szCs w:val="24"/>
        </w:rPr>
        <w:t>H</w:t>
      </w:r>
      <w:r w:rsidRPr="005F4A56">
        <w:rPr>
          <w:i/>
          <w:sz w:val="24"/>
          <w:szCs w:val="24"/>
        </w:rPr>
        <w:t>in</w:t>
      </w:r>
      <w:r>
        <w:rPr>
          <w:sz w:val="24"/>
          <w:szCs w:val="24"/>
        </w:rPr>
        <w:t>dIII</w:t>
      </w:r>
      <w:proofErr w:type="spellEnd"/>
      <w:r>
        <w:rPr>
          <w:sz w:val="24"/>
          <w:szCs w:val="24"/>
        </w:rPr>
        <w:t>)</w:t>
      </w:r>
    </w:p>
    <w:p w:rsidR="00E97C18" w:rsidRDefault="00E97C18">
      <w:pPr>
        <w:rPr>
          <w:sz w:val="24"/>
          <w:szCs w:val="24"/>
        </w:rPr>
      </w:pPr>
    </w:p>
    <w:p w:rsidR="00E97C18" w:rsidRDefault="00E97C18">
      <w:pPr>
        <w:numPr>
          <w:ilvl w:val="0"/>
          <w:numId w:val="6"/>
        </w:numPr>
        <w:rPr>
          <w:sz w:val="24"/>
          <w:szCs w:val="24"/>
        </w:rPr>
      </w:pPr>
      <w:r>
        <w:rPr>
          <w:sz w:val="24"/>
          <w:szCs w:val="24"/>
        </w:rPr>
        <w:t xml:space="preserve">This program will display a lot of information about a sequence.  Click View&gt;Restriction Analysis for the RE data as a text file. This can be selected and pasted into a word processor or just </w:t>
      </w:r>
      <w:proofErr w:type="spellStart"/>
      <w:r>
        <w:rPr>
          <w:sz w:val="24"/>
          <w:szCs w:val="24"/>
        </w:rPr>
        <w:t>printed.Hit</w:t>
      </w:r>
      <w:proofErr w:type="spellEnd"/>
      <w:r>
        <w:rPr>
          <w:sz w:val="24"/>
          <w:szCs w:val="24"/>
        </w:rPr>
        <w:t xml:space="preserve"> View&gt;Sequence and the DNA sequence is displayed. </w:t>
      </w:r>
    </w:p>
    <w:p w:rsidR="00E97C18" w:rsidRDefault="00E97C18">
      <w:pPr>
        <w:rPr>
          <w:sz w:val="24"/>
          <w:szCs w:val="24"/>
        </w:rPr>
      </w:pPr>
    </w:p>
    <w:p w:rsidR="00E97C18" w:rsidRDefault="00E97C18">
      <w:pPr>
        <w:rPr>
          <w:sz w:val="24"/>
          <w:szCs w:val="24"/>
        </w:rPr>
      </w:pPr>
    </w:p>
    <w:p w:rsidR="00E97C18" w:rsidRDefault="00E97C18">
      <w:pPr>
        <w:rPr>
          <w:sz w:val="24"/>
          <w:szCs w:val="24"/>
        </w:rPr>
      </w:pPr>
    </w:p>
    <w:p w:rsidR="00E97C18" w:rsidRDefault="00E97C18">
      <w:pPr>
        <w:rPr>
          <w:sz w:val="24"/>
          <w:szCs w:val="24"/>
        </w:rPr>
      </w:pPr>
      <w:r>
        <w:rPr>
          <w:sz w:val="24"/>
          <w:szCs w:val="24"/>
          <w:u w:val="single"/>
        </w:rPr>
        <w:t>Data to be produced</w:t>
      </w:r>
      <w:r>
        <w:rPr>
          <w:sz w:val="24"/>
          <w:szCs w:val="24"/>
        </w:rPr>
        <w:t>:</w:t>
      </w:r>
    </w:p>
    <w:p w:rsidR="00E97C18" w:rsidRDefault="00E97C18">
      <w:pPr>
        <w:rPr>
          <w:sz w:val="24"/>
          <w:szCs w:val="24"/>
        </w:rPr>
      </w:pPr>
    </w:p>
    <w:p w:rsidR="00E97C18" w:rsidRDefault="00E97C18">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u w:val="single"/>
        </w:rPr>
        <w:t>Computer files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6100D" w:rsidRDefault="00E97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0" w:hanging="10080"/>
        <w:rPr>
          <w:sz w:val="24"/>
          <w:szCs w:val="24"/>
        </w:rPr>
      </w:pPr>
      <w:r>
        <w:rPr>
          <w:sz w:val="24"/>
          <w:szCs w:val="24"/>
        </w:rPr>
        <w:t>H600-T3.</w:t>
      </w:r>
      <w:r w:rsidR="00EB4525">
        <w:rPr>
          <w:sz w:val="24"/>
          <w:szCs w:val="24"/>
        </w:rPr>
        <w:t>txt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6100D">
        <w:rPr>
          <w:sz w:val="24"/>
          <w:szCs w:val="24"/>
        </w:rPr>
        <w:t xml:space="preserve"> </w:t>
      </w:r>
    </w:p>
    <w:p w:rsidR="00EE7781" w:rsidRDefault="00EB4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0" w:hanging="10080"/>
        <w:rPr>
          <w:sz w:val="24"/>
          <w:szCs w:val="24"/>
        </w:rPr>
      </w:pPr>
      <w:r>
        <w:rPr>
          <w:sz w:val="24"/>
          <w:szCs w:val="24"/>
        </w:rPr>
        <w:t>H600-T7.txt</w:t>
      </w:r>
    </w:p>
    <w:p w:rsidR="00E97C18" w:rsidRDefault="00EE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0" w:hanging="10080"/>
        <w:rPr>
          <w:sz w:val="24"/>
          <w:szCs w:val="24"/>
        </w:rPr>
      </w:pPr>
      <w:r>
        <w:rPr>
          <w:sz w:val="24"/>
          <w:szCs w:val="24"/>
        </w:rPr>
        <w:t>H600-T3 or H600-</w:t>
      </w:r>
      <w:proofErr w:type="gramStart"/>
      <w:r>
        <w:rPr>
          <w:sz w:val="24"/>
          <w:szCs w:val="24"/>
        </w:rPr>
        <w:t>T7.gb  (</w:t>
      </w:r>
      <w:proofErr w:type="gramEnd"/>
      <w:r>
        <w:rPr>
          <w:sz w:val="24"/>
          <w:szCs w:val="24"/>
        </w:rPr>
        <w:t>annotated file)</w:t>
      </w:r>
      <w:r w:rsidR="00C6100D">
        <w:rPr>
          <w:sz w:val="24"/>
          <w:szCs w:val="24"/>
        </w:rPr>
        <w:tab/>
      </w:r>
      <w:r w:rsidR="00C6100D">
        <w:rPr>
          <w:sz w:val="24"/>
          <w:szCs w:val="24"/>
        </w:rPr>
        <w:tab/>
      </w:r>
      <w:r w:rsidR="00C6100D">
        <w:rPr>
          <w:sz w:val="24"/>
          <w:szCs w:val="24"/>
        </w:rPr>
        <w:tab/>
      </w:r>
      <w:r w:rsidR="00C6100D">
        <w:rPr>
          <w:sz w:val="24"/>
          <w:szCs w:val="24"/>
        </w:rPr>
        <w:tab/>
      </w:r>
      <w:r w:rsidR="00E97C18">
        <w:rPr>
          <w:sz w:val="24"/>
          <w:szCs w:val="24"/>
        </w:rPr>
        <w:tab/>
      </w:r>
      <w:r w:rsidR="00E97C18">
        <w:rPr>
          <w:sz w:val="24"/>
          <w:szCs w:val="24"/>
        </w:rPr>
        <w:tab/>
      </w:r>
      <w:r w:rsidR="00C6100D">
        <w:rPr>
          <w:sz w:val="24"/>
          <w:szCs w:val="24"/>
        </w:rPr>
        <w:tab/>
      </w:r>
    </w:p>
    <w:p w:rsidR="00C6100D" w:rsidRDefault="00C6100D">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 xml:space="preserve">H600 consensus.gb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E97C18" w:rsidRDefault="00E97C18" w:rsidP="00C6100D">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H600 BLASTN search (2-3 pages)</w:t>
      </w:r>
      <w:r w:rsidR="00C6100D" w:rsidRPr="00C6100D">
        <w:rPr>
          <w:sz w:val="24"/>
          <w:szCs w:val="24"/>
        </w:rPr>
        <w:t xml:space="preserve"> </w:t>
      </w:r>
      <w:r w:rsidR="00C6100D">
        <w:rPr>
          <w:sz w:val="24"/>
          <w:szCs w:val="24"/>
        </w:rPr>
        <w:tab/>
      </w:r>
      <w:r w:rsidR="00C6100D">
        <w:rPr>
          <w:sz w:val="24"/>
          <w:szCs w:val="24"/>
        </w:rPr>
        <w:tab/>
      </w:r>
      <w:r w:rsidR="00C6100D">
        <w:rPr>
          <w:sz w:val="24"/>
          <w:szCs w:val="24"/>
        </w:rPr>
        <w:tab/>
      </w:r>
      <w:r w:rsidR="00C6100D">
        <w:rPr>
          <w:sz w:val="24"/>
          <w:szCs w:val="24"/>
        </w:rPr>
        <w:tab/>
      </w:r>
    </w:p>
    <w:p w:rsidR="00E97C18" w:rsidRDefault="00E97C18">
      <w:pPr>
        <w:rPr>
          <w:sz w:val="24"/>
          <w:szCs w:val="24"/>
        </w:rPr>
      </w:pPr>
      <w:r>
        <w:rPr>
          <w:sz w:val="24"/>
          <w:szCs w:val="24"/>
        </w:rPr>
        <w:t>H600 BLASTX search (2-3 pages)</w:t>
      </w:r>
    </w:p>
    <w:p w:rsidR="00E97C18" w:rsidRDefault="002B3295">
      <w:pPr>
        <w:rPr>
          <w:sz w:val="24"/>
          <w:szCs w:val="24"/>
        </w:rPr>
      </w:pPr>
      <w:r>
        <w:rPr>
          <w:sz w:val="24"/>
          <w:szCs w:val="24"/>
        </w:rPr>
        <w:t>H600.pdw</w:t>
      </w:r>
    </w:p>
    <w:p w:rsidR="00E97C18" w:rsidRDefault="00E97C18"/>
    <w:sectPr w:rsidR="00E97C18" w:rsidSect="00AC07F1">
      <w:footerReference w:type="even" r:id="rId11"/>
      <w:footerReference w:type="default" r:id="rId12"/>
      <w:footnotePr>
        <w:numRestart w:val="eachSect"/>
      </w:footnotePr>
      <w:endnotePr>
        <w:numFmt w:val="decimal"/>
      </w:endnotePr>
      <w:type w:val="continuous"/>
      <w:pgSz w:w="12240" w:h="15840"/>
      <w:pgMar w:top="720" w:right="720" w:bottom="72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A4B" w:rsidRDefault="00F94A4B">
      <w:r>
        <w:separator/>
      </w:r>
    </w:p>
  </w:endnote>
  <w:endnote w:type="continuationSeparator" w:id="0">
    <w:p w:rsidR="00F94A4B" w:rsidRDefault="00F9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E1F" w:rsidRDefault="00CA6E1F">
    <w:pPr>
      <w:pStyle w:val="Footer"/>
      <w:framePr w:w="576" w:wrap="around"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CA6E1F" w:rsidRDefault="00CA6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E1F" w:rsidRDefault="00CA6E1F">
    <w:pPr>
      <w:pStyle w:val="Footer"/>
      <w:framePr w:w="576" w:wrap="around"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77F44">
      <w:rPr>
        <w:rStyle w:val="PageNumber"/>
        <w:noProof/>
      </w:rPr>
      <w:t>5</w:t>
    </w:r>
    <w:r>
      <w:rPr>
        <w:rStyle w:val="PageNumber"/>
      </w:rPr>
      <w:fldChar w:fldCharType="end"/>
    </w:r>
  </w:p>
  <w:p w:rsidR="00CA6E1F" w:rsidRDefault="00CA6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10D" w:rsidRDefault="00A6644E">
    <w:pPr>
      <w:pStyle w:val="Footer"/>
      <w:framePr w:w="576" w:wrap="around" w:vAnchor="page" w:hAnchor="page" w:x="10945" w:y="15121"/>
      <w:jc w:val="right"/>
      <w:rPr>
        <w:rStyle w:val="PageNumber"/>
      </w:rPr>
    </w:pPr>
    <w:r>
      <w:rPr>
        <w:rStyle w:val="PageNumber"/>
      </w:rPr>
      <w:fldChar w:fldCharType="begin"/>
    </w:r>
    <w:r w:rsidR="004C210D">
      <w:rPr>
        <w:rStyle w:val="PageNumber"/>
      </w:rPr>
      <w:instrText xml:space="preserve">PAGE  </w:instrText>
    </w:r>
    <w:r>
      <w:rPr>
        <w:rStyle w:val="PageNumber"/>
      </w:rPr>
      <w:fldChar w:fldCharType="end"/>
    </w:r>
  </w:p>
  <w:p w:rsidR="004C210D" w:rsidRDefault="004C21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10D" w:rsidRDefault="00A6644E">
    <w:pPr>
      <w:pStyle w:val="Footer"/>
      <w:framePr w:w="576" w:wrap="around" w:vAnchor="page" w:hAnchor="page" w:x="10945" w:y="15121"/>
      <w:jc w:val="right"/>
      <w:rPr>
        <w:rStyle w:val="PageNumber"/>
      </w:rPr>
    </w:pPr>
    <w:r>
      <w:rPr>
        <w:rStyle w:val="PageNumber"/>
      </w:rPr>
      <w:fldChar w:fldCharType="begin"/>
    </w:r>
    <w:r w:rsidR="004C210D">
      <w:rPr>
        <w:rStyle w:val="PageNumber"/>
      </w:rPr>
      <w:instrText xml:space="preserve">PAGE  </w:instrText>
    </w:r>
    <w:r>
      <w:rPr>
        <w:rStyle w:val="PageNumber"/>
      </w:rPr>
      <w:fldChar w:fldCharType="separate"/>
    </w:r>
    <w:r w:rsidR="00B77F44">
      <w:rPr>
        <w:rStyle w:val="PageNumber"/>
        <w:noProof/>
      </w:rPr>
      <w:t>6</w:t>
    </w:r>
    <w:r>
      <w:rPr>
        <w:rStyle w:val="PageNumber"/>
      </w:rPr>
      <w:fldChar w:fldCharType="end"/>
    </w:r>
  </w:p>
  <w:p w:rsidR="004C210D" w:rsidRDefault="004C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A4B" w:rsidRDefault="00F94A4B">
      <w:r>
        <w:separator/>
      </w:r>
    </w:p>
  </w:footnote>
  <w:footnote w:type="continuationSeparator" w:id="0">
    <w:p w:rsidR="00F94A4B" w:rsidRDefault="00F94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5D1"/>
    <w:multiLevelType w:val="hybridMultilevel"/>
    <w:tmpl w:val="60DA1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FA70CE"/>
    <w:multiLevelType w:val="hybridMultilevel"/>
    <w:tmpl w:val="38F43B66"/>
    <w:lvl w:ilvl="0" w:tplc="1BB655BA">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C84997"/>
    <w:multiLevelType w:val="hybridMultilevel"/>
    <w:tmpl w:val="64687138"/>
    <w:lvl w:ilvl="0" w:tplc="0F3027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D35629"/>
    <w:multiLevelType w:val="hybridMultilevel"/>
    <w:tmpl w:val="067E4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02284"/>
    <w:multiLevelType w:val="hybridMultilevel"/>
    <w:tmpl w:val="426C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33FAC"/>
    <w:multiLevelType w:val="hybridMultilevel"/>
    <w:tmpl w:val="8A50AF88"/>
    <w:lvl w:ilvl="0" w:tplc="746A9B8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B477FB"/>
    <w:multiLevelType w:val="hybridMultilevel"/>
    <w:tmpl w:val="426C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B73F8"/>
    <w:multiLevelType w:val="hybridMultilevel"/>
    <w:tmpl w:val="CEAC5C78"/>
    <w:lvl w:ilvl="0" w:tplc="53B6CA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22653D9"/>
    <w:multiLevelType w:val="hybridMultilevel"/>
    <w:tmpl w:val="A058DA28"/>
    <w:lvl w:ilvl="0" w:tplc="1BB655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4766EDD"/>
    <w:multiLevelType w:val="hybridMultilevel"/>
    <w:tmpl w:val="CB6A5B6C"/>
    <w:lvl w:ilvl="0" w:tplc="1BB655BA">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3AE5FEC"/>
    <w:multiLevelType w:val="hybridMultilevel"/>
    <w:tmpl w:val="BBE61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F2A71"/>
    <w:multiLevelType w:val="hybridMultilevel"/>
    <w:tmpl w:val="AE4AD4E2"/>
    <w:lvl w:ilvl="0" w:tplc="4BC678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7909A2"/>
    <w:multiLevelType w:val="hybridMultilevel"/>
    <w:tmpl w:val="490A92B2"/>
    <w:lvl w:ilvl="0" w:tplc="2A0EE3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8E3871"/>
    <w:multiLevelType w:val="hybridMultilevel"/>
    <w:tmpl w:val="14D81624"/>
    <w:lvl w:ilvl="0" w:tplc="1BB655B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2"/>
  </w:num>
  <w:num w:numId="4">
    <w:abstractNumId w:val="13"/>
  </w:num>
  <w:num w:numId="5">
    <w:abstractNumId w:val="7"/>
  </w:num>
  <w:num w:numId="6">
    <w:abstractNumId w:val="8"/>
  </w:num>
  <w:num w:numId="7">
    <w:abstractNumId w:val="9"/>
  </w:num>
  <w:num w:numId="8">
    <w:abstractNumId w:val="5"/>
  </w:num>
  <w:num w:numId="9">
    <w:abstractNumId w:val="6"/>
  </w:num>
  <w:num w:numId="10">
    <w:abstractNumId w:val="4"/>
  </w:num>
  <w:num w:numId="11">
    <w:abstractNumId w:val="12"/>
  </w:num>
  <w:num w:numId="12">
    <w:abstractNumId w:val="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08"/>
    <w:rsid w:val="00015150"/>
    <w:rsid w:val="000220CA"/>
    <w:rsid w:val="00033813"/>
    <w:rsid w:val="00044D8F"/>
    <w:rsid w:val="000470BB"/>
    <w:rsid w:val="0007133A"/>
    <w:rsid w:val="00073CD0"/>
    <w:rsid w:val="0008217C"/>
    <w:rsid w:val="000A4672"/>
    <w:rsid w:val="000B27E4"/>
    <w:rsid w:val="000E2752"/>
    <w:rsid w:val="000E6B7A"/>
    <w:rsid w:val="00120A54"/>
    <w:rsid w:val="00120BB5"/>
    <w:rsid w:val="00122D84"/>
    <w:rsid w:val="00145EA2"/>
    <w:rsid w:val="00155F65"/>
    <w:rsid w:val="0017313D"/>
    <w:rsid w:val="00196CA5"/>
    <w:rsid w:val="001B4A29"/>
    <w:rsid w:val="001F61B7"/>
    <w:rsid w:val="001F6365"/>
    <w:rsid w:val="001F708F"/>
    <w:rsid w:val="002627C6"/>
    <w:rsid w:val="002714D0"/>
    <w:rsid w:val="00272A00"/>
    <w:rsid w:val="002751DA"/>
    <w:rsid w:val="002B2564"/>
    <w:rsid w:val="002B3295"/>
    <w:rsid w:val="002D7C94"/>
    <w:rsid w:val="003076CA"/>
    <w:rsid w:val="00331D64"/>
    <w:rsid w:val="00336777"/>
    <w:rsid w:val="00347139"/>
    <w:rsid w:val="00363C15"/>
    <w:rsid w:val="003A4032"/>
    <w:rsid w:val="003B2C0D"/>
    <w:rsid w:val="003C1A7D"/>
    <w:rsid w:val="003E0B8E"/>
    <w:rsid w:val="0041631B"/>
    <w:rsid w:val="0044247C"/>
    <w:rsid w:val="00445EF1"/>
    <w:rsid w:val="004638DB"/>
    <w:rsid w:val="004B0FB1"/>
    <w:rsid w:val="004C210D"/>
    <w:rsid w:val="004D326A"/>
    <w:rsid w:val="004E17AC"/>
    <w:rsid w:val="004E5470"/>
    <w:rsid w:val="00510F95"/>
    <w:rsid w:val="0054265D"/>
    <w:rsid w:val="00564BE2"/>
    <w:rsid w:val="00565BD5"/>
    <w:rsid w:val="00571A64"/>
    <w:rsid w:val="005728D0"/>
    <w:rsid w:val="0058773A"/>
    <w:rsid w:val="005D66BD"/>
    <w:rsid w:val="005F4A56"/>
    <w:rsid w:val="005F6F3C"/>
    <w:rsid w:val="0068325F"/>
    <w:rsid w:val="00694294"/>
    <w:rsid w:val="006B3340"/>
    <w:rsid w:val="006B3411"/>
    <w:rsid w:val="006D4647"/>
    <w:rsid w:val="006F1BAF"/>
    <w:rsid w:val="00741880"/>
    <w:rsid w:val="00767995"/>
    <w:rsid w:val="007954ED"/>
    <w:rsid w:val="007E32C4"/>
    <w:rsid w:val="007F018E"/>
    <w:rsid w:val="007F34B5"/>
    <w:rsid w:val="0083110A"/>
    <w:rsid w:val="008674A0"/>
    <w:rsid w:val="008A6408"/>
    <w:rsid w:val="008B6F41"/>
    <w:rsid w:val="009479B6"/>
    <w:rsid w:val="00983687"/>
    <w:rsid w:val="009A63A7"/>
    <w:rsid w:val="009F02B7"/>
    <w:rsid w:val="009F27F5"/>
    <w:rsid w:val="00A17022"/>
    <w:rsid w:val="00A267C4"/>
    <w:rsid w:val="00A5119A"/>
    <w:rsid w:val="00A51736"/>
    <w:rsid w:val="00A52042"/>
    <w:rsid w:val="00A61302"/>
    <w:rsid w:val="00A6644E"/>
    <w:rsid w:val="00AC07F1"/>
    <w:rsid w:val="00AC2542"/>
    <w:rsid w:val="00AF74FA"/>
    <w:rsid w:val="00B25487"/>
    <w:rsid w:val="00B408A6"/>
    <w:rsid w:val="00B62066"/>
    <w:rsid w:val="00B634DA"/>
    <w:rsid w:val="00B7102F"/>
    <w:rsid w:val="00B74E3B"/>
    <w:rsid w:val="00B77F44"/>
    <w:rsid w:val="00BB4095"/>
    <w:rsid w:val="00C1615A"/>
    <w:rsid w:val="00C41E2F"/>
    <w:rsid w:val="00C6100D"/>
    <w:rsid w:val="00C77983"/>
    <w:rsid w:val="00C95A35"/>
    <w:rsid w:val="00CA6E1F"/>
    <w:rsid w:val="00CC17AF"/>
    <w:rsid w:val="00CD3B59"/>
    <w:rsid w:val="00CE52BA"/>
    <w:rsid w:val="00CE7A76"/>
    <w:rsid w:val="00D40B1F"/>
    <w:rsid w:val="00D42FE6"/>
    <w:rsid w:val="00D4414E"/>
    <w:rsid w:val="00D513A8"/>
    <w:rsid w:val="00DA5BB4"/>
    <w:rsid w:val="00DB6E68"/>
    <w:rsid w:val="00DC6984"/>
    <w:rsid w:val="00E20997"/>
    <w:rsid w:val="00E244F7"/>
    <w:rsid w:val="00E24BF4"/>
    <w:rsid w:val="00E35C1F"/>
    <w:rsid w:val="00E36FE5"/>
    <w:rsid w:val="00E43337"/>
    <w:rsid w:val="00E713C2"/>
    <w:rsid w:val="00E8260D"/>
    <w:rsid w:val="00E97C18"/>
    <w:rsid w:val="00EB1535"/>
    <w:rsid w:val="00EB4525"/>
    <w:rsid w:val="00EC1458"/>
    <w:rsid w:val="00ED68C4"/>
    <w:rsid w:val="00EE31E5"/>
    <w:rsid w:val="00EE7781"/>
    <w:rsid w:val="00EF5765"/>
    <w:rsid w:val="00F07B75"/>
    <w:rsid w:val="00F2531C"/>
    <w:rsid w:val="00F463ED"/>
    <w:rsid w:val="00F94A4B"/>
    <w:rsid w:val="00FB1C26"/>
    <w:rsid w:val="00FC0DF2"/>
    <w:rsid w:val="00FC2952"/>
    <w:rsid w:val="00FE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2E8131B5"/>
  <w15:docId w15:val="{BCFD3565-D963-4EEB-8F0B-6334D166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7F1"/>
    <w:pPr>
      <w:widowControl w:val="0"/>
      <w:autoSpaceDE w:val="0"/>
      <w:autoSpaceDN w:val="0"/>
      <w:adjustRightInd w:val="0"/>
    </w:pPr>
  </w:style>
  <w:style w:type="paragraph" w:styleId="Heading1">
    <w:name w:val="heading 1"/>
    <w:basedOn w:val="Normal"/>
    <w:next w:val="Normal"/>
    <w:qFormat/>
    <w:rsid w:val="00AC07F1"/>
    <w:pPr>
      <w:keepNext/>
      <w:outlineLvl w:val="0"/>
    </w:pPr>
    <w:rPr>
      <w:sz w:val="24"/>
      <w:szCs w:val="24"/>
      <w:u w:val="single"/>
    </w:rPr>
  </w:style>
  <w:style w:type="paragraph" w:styleId="Heading2">
    <w:name w:val="heading 2"/>
    <w:basedOn w:val="Normal"/>
    <w:next w:val="Normal"/>
    <w:qFormat/>
    <w:rsid w:val="00AC07F1"/>
    <w:pPr>
      <w:keepNext/>
      <w:jc w:val="center"/>
      <w:outlineLvl w:val="1"/>
    </w:pPr>
    <w:rPr>
      <w:sz w:val="24"/>
    </w:rPr>
  </w:style>
  <w:style w:type="paragraph" w:styleId="Heading3">
    <w:name w:val="heading 3"/>
    <w:basedOn w:val="Normal"/>
    <w:next w:val="Normal"/>
    <w:qFormat/>
    <w:rsid w:val="00AC07F1"/>
    <w:pPr>
      <w:keepNext/>
      <w:ind w:left="360"/>
      <w:jc w:val="center"/>
      <w:outlineLvl w:val="2"/>
    </w:pPr>
    <w:rPr>
      <w:sz w:val="24"/>
      <w:szCs w:val="24"/>
      <w:u w:val="single"/>
    </w:rPr>
  </w:style>
  <w:style w:type="paragraph" w:styleId="Heading4">
    <w:name w:val="heading 4"/>
    <w:basedOn w:val="Normal"/>
    <w:next w:val="Normal"/>
    <w:qFormat/>
    <w:rsid w:val="00AC07F1"/>
    <w:pPr>
      <w:keepNext/>
      <w:jc w:val="center"/>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07F1"/>
    <w:pPr>
      <w:tabs>
        <w:tab w:val="center" w:pos="4320"/>
        <w:tab w:val="right" w:pos="8640"/>
      </w:tabs>
    </w:pPr>
  </w:style>
  <w:style w:type="character" w:styleId="PageNumber">
    <w:name w:val="page number"/>
    <w:basedOn w:val="DefaultParagraphFont"/>
    <w:rsid w:val="00AC07F1"/>
  </w:style>
  <w:style w:type="paragraph" w:styleId="BodyTextIndent">
    <w:name w:val="Body Text Indent"/>
    <w:basedOn w:val="Normal"/>
    <w:rsid w:val="00AC07F1"/>
    <w:pPr>
      <w:ind w:left="720"/>
    </w:pPr>
    <w:rPr>
      <w:sz w:val="24"/>
      <w:szCs w:val="24"/>
    </w:rPr>
  </w:style>
  <w:style w:type="character" w:styleId="Hyperlink">
    <w:name w:val="Hyperlink"/>
    <w:basedOn w:val="DefaultParagraphFont"/>
    <w:rsid w:val="00AC07F1"/>
    <w:rPr>
      <w:color w:val="0000FF"/>
      <w:u w:val="single"/>
    </w:rPr>
  </w:style>
  <w:style w:type="paragraph" w:styleId="HTMLPreformatted">
    <w:name w:val="HTML Preformatted"/>
    <w:basedOn w:val="Normal"/>
    <w:rsid w:val="00AC07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NormalWeb">
    <w:name w:val="Normal (Web)"/>
    <w:basedOn w:val="Normal"/>
    <w:rsid w:val="00AC07F1"/>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AC07F1"/>
    <w:rPr>
      <w:b/>
      <w:bCs/>
    </w:rPr>
  </w:style>
  <w:style w:type="paragraph" w:styleId="Title">
    <w:name w:val="Title"/>
    <w:basedOn w:val="Normal"/>
    <w:qFormat/>
    <w:rsid w:val="00AC07F1"/>
    <w:pPr>
      <w:widowControl/>
      <w:autoSpaceDE/>
      <w:autoSpaceDN/>
      <w:adjustRightInd/>
      <w:jc w:val="center"/>
    </w:pPr>
    <w:rPr>
      <w:b/>
      <w:bCs/>
      <w:sz w:val="24"/>
      <w:szCs w:val="24"/>
    </w:rPr>
  </w:style>
  <w:style w:type="paragraph" w:styleId="Header">
    <w:name w:val="header"/>
    <w:basedOn w:val="Normal"/>
    <w:rsid w:val="00AC07F1"/>
    <w:pPr>
      <w:tabs>
        <w:tab w:val="center" w:pos="4320"/>
        <w:tab w:val="right" w:pos="8640"/>
      </w:tabs>
    </w:pPr>
  </w:style>
  <w:style w:type="paragraph" w:styleId="BodyTextIndent2">
    <w:name w:val="Body Text Indent 2"/>
    <w:basedOn w:val="Normal"/>
    <w:rsid w:val="00AC07F1"/>
    <w:pPr>
      <w:ind w:left="360"/>
    </w:pPr>
    <w:rPr>
      <w:rFonts w:ascii="Courier New" w:hAnsi="Courier New" w:cs="Courier New"/>
      <w:szCs w:val="24"/>
    </w:rPr>
  </w:style>
  <w:style w:type="character" w:styleId="FollowedHyperlink">
    <w:name w:val="FollowedHyperlink"/>
    <w:basedOn w:val="DefaultParagraphFont"/>
    <w:rsid w:val="00AC07F1"/>
    <w:rPr>
      <w:color w:val="800080"/>
      <w:u w:val="single"/>
    </w:rPr>
  </w:style>
  <w:style w:type="paragraph" w:customStyle="1" w:styleId="Preformatted">
    <w:name w:val="Preformatted"/>
    <w:basedOn w:val="Normal"/>
    <w:rsid w:val="00AC07F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basedOn w:val="Normal"/>
    <w:next w:val="Normal"/>
    <w:hidden/>
    <w:rsid w:val="00AC07F1"/>
    <w:pPr>
      <w:widowControl/>
      <w:pBdr>
        <w:top w:val="double" w:sz="2" w:space="0" w:color="000000"/>
      </w:pBdr>
      <w:jc w:val="center"/>
    </w:pPr>
    <w:rPr>
      <w:rFonts w:ascii="Arial" w:hAnsi="Arial" w:cs="Arial"/>
      <w:vanish/>
      <w:sz w:val="16"/>
      <w:szCs w:val="16"/>
    </w:rPr>
  </w:style>
  <w:style w:type="paragraph" w:styleId="BalloonText">
    <w:name w:val="Balloon Text"/>
    <w:basedOn w:val="Normal"/>
    <w:link w:val="BalloonTextChar"/>
    <w:rsid w:val="000E6B7A"/>
    <w:rPr>
      <w:rFonts w:ascii="Tahoma" w:hAnsi="Tahoma" w:cs="Tahoma"/>
      <w:sz w:val="16"/>
      <w:szCs w:val="16"/>
    </w:rPr>
  </w:style>
  <w:style w:type="character" w:customStyle="1" w:styleId="BalloonTextChar">
    <w:name w:val="Balloon Text Char"/>
    <w:basedOn w:val="DefaultParagraphFont"/>
    <w:link w:val="BalloonText"/>
    <w:rsid w:val="000E6B7A"/>
    <w:rPr>
      <w:rFonts w:ascii="Tahoma" w:hAnsi="Tahoma" w:cs="Tahoma"/>
      <w:sz w:val="16"/>
      <w:szCs w:val="16"/>
    </w:rPr>
  </w:style>
  <w:style w:type="paragraph" w:styleId="ListParagraph">
    <w:name w:val="List Paragraph"/>
    <w:basedOn w:val="Normal"/>
    <w:uiPriority w:val="34"/>
    <w:qFormat/>
    <w:rsid w:val="00A5119A"/>
    <w:pPr>
      <w:ind w:left="144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0222">
      <w:bodyDiv w:val="1"/>
      <w:marLeft w:val="0"/>
      <w:marRight w:val="0"/>
      <w:marTop w:val="0"/>
      <w:marBottom w:val="0"/>
      <w:divBdr>
        <w:top w:val="none" w:sz="0" w:space="0" w:color="auto"/>
        <w:left w:val="none" w:sz="0" w:space="0" w:color="auto"/>
        <w:bottom w:val="none" w:sz="0" w:space="0" w:color="auto"/>
        <w:right w:val="none" w:sz="0" w:space="0" w:color="auto"/>
      </w:divBdr>
    </w:div>
    <w:div w:id="15136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Project Four  DNA Analysis </vt:lpstr>
    </vt:vector>
  </TitlesOfParts>
  <Company>OSU-COM</Company>
  <LinksUpToDate>false</LinksUpToDate>
  <CharactersWithSpaces>18942</CharactersWithSpaces>
  <SharedDoc>false</SharedDoc>
  <HLinks>
    <vt:vector size="6" baseType="variant">
      <vt:variant>
        <vt:i4>2490485</vt:i4>
      </vt:variant>
      <vt:variant>
        <vt:i4>0</vt:i4>
      </vt:variant>
      <vt:variant>
        <vt:i4>0</vt:i4>
      </vt:variant>
      <vt:variant>
        <vt:i4>5</vt:i4>
      </vt:variant>
      <vt:variant>
        <vt:lpwstr>http://www.ncbi.nlm.nih.gov/blast/newoptions.html</vt:lpwstr>
      </vt:variant>
      <vt:variant>
        <vt:lpwstr>graphical-overview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Four  DNA Analysis</dc:title>
  <dc:subject/>
  <dc:creator>Earl Blewett</dc:creator>
  <cp:keywords/>
  <dc:description/>
  <cp:lastModifiedBy>Blewett, Earl</cp:lastModifiedBy>
  <cp:revision>5</cp:revision>
  <cp:lastPrinted>2012-09-24T20:42:00Z</cp:lastPrinted>
  <dcterms:created xsi:type="dcterms:W3CDTF">2020-01-23T19:42:00Z</dcterms:created>
  <dcterms:modified xsi:type="dcterms:W3CDTF">2020-01-23T19:50:00Z</dcterms:modified>
</cp:coreProperties>
</file>